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0042" w14:textId="77777777" w:rsidR="009258BD" w:rsidRDefault="00335CD9" w:rsidP="00335CD9">
      <w:pPr>
        <w:tabs>
          <w:tab w:val="left" w:pos="1560"/>
        </w:tabs>
        <w:suppressAutoHyphens/>
        <w:spacing w:after="0" w:line="240" w:lineRule="auto"/>
        <w:rPr>
          <w:rFonts w:ascii="Verdana" w:eastAsia="Times New Roman" w:hAnsi="Verdana" w:cs="Verdana"/>
          <w:lang w:eastAsia="zh-CN"/>
        </w:rPr>
      </w:pP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t xml:space="preserve">            </w:t>
      </w:r>
      <w:r w:rsidR="009258BD">
        <w:rPr>
          <w:rFonts w:ascii="Verdana" w:eastAsia="Times New Roman" w:hAnsi="Verdana" w:cs="Verdana"/>
          <w:lang w:eastAsia="zh-CN"/>
        </w:rPr>
        <w:t xml:space="preserve"> </w:t>
      </w:r>
    </w:p>
    <w:p w14:paraId="2616AB1D" w14:textId="1ABE5822" w:rsidR="00335CD9" w:rsidRDefault="009258BD" w:rsidP="00335CD9">
      <w:pPr>
        <w:tabs>
          <w:tab w:val="left" w:pos="1560"/>
        </w:tabs>
        <w:suppressAutoHyphens/>
        <w:spacing w:after="0" w:line="240" w:lineRule="auto"/>
        <w:rPr>
          <w:rFonts w:ascii="Verdana" w:eastAsia="Times New Roman" w:hAnsi="Verdana" w:cs="Verdana"/>
          <w:lang w:eastAsia="zh-CN"/>
        </w:rPr>
      </w:pP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t xml:space="preserve">          </w:t>
      </w:r>
      <w:r w:rsidR="00905B2F">
        <w:rPr>
          <w:rFonts w:ascii="Verdana" w:eastAsia="Times New Roman" w:hAnsi="Verdana" w:cs="Verdana"/>
          <w:lang w:eastAsia="zh-CN"/>
        </w:rPr>
        <w:t>Formular 4</w:t>
      </w:r>
    </w:p>
    <w:p w14:paraId="1347CB8C" w14:textId="3DE7C823" w:rsidR="00905B2F" w:rsidRPr="00335CD9" w:rsidRDefault="00905B2F" w:rsidP="00335CD9">
      <w:pPr>
        <w:tabs>
          <w:tab w:val="left" w:pos="1560"/>
        </w:tabs>
        <w:suppressAutoHyphens/>
        <w:spacing w:after="0" w:line="240" w:lineRule="auto"/>
        <w:rPr>
          <w:rFonts w:ascii="Times New Roman" w:eastAsia="Times New Roman" w:hAnsi="Times New Roman" w:cs="Times New Roman"/>
          <w:sz w:val="28"/>
          <w:szCs w:val="28"/>
          <w:lang w:eastAsia="zh-CN"/>
        </w:rPr>
      </w:pP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t xml:space="preserve">               la regulament</w:t>
      </w:r>
    </w:p>
    <w:p w14:paraId="195EA3EE" w14:textId="39971E74" w:rsidR="009258BD" w:rsidRDefault="00335CD9" w:rsidP="00EA01C0">
      <w:pPr>
        <w:tabs>
          <w:tab w:val="left" w:pos="1560"/>
        </w:tabs>
        <w:suppressAutoHyphens/>
        <w:spacing w:after="0" w:line="240" w:lineRule="auto"/>
        <w:rPr>
          <w:rFonts w:ascii="Verdana" w:eastAsia="Times New Roman" w:hAnsi="Verdana" w:cs="Verdana"/>
          <w:lang w:eastAsia="zh-CN"/>
        </w:rPr>
      </w:pP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t xml:space="preserve">                                  </w:t>
      </w:r>
    </w:p>
    <w:p w14:paraId="18C2A3C1" w14:textId="77777777" w:rsidR="00EA01C0" w:rsidRPr="00EA01C0" w:rsidRDefault="00EA01C0" w:rsidP="00EA01C0">
      <w:pPr>
        <w:tabs>
          <w:tab w:val="left" w:pos="1560"/>
        </w:tabs>
        <w:suppressAutoHyphens/>
        <w:spacing w:after="0" w:line="240" w:lineRule="auto"/>
        <w:rPr>
          <w:rFonts w:ascii="Verdana" w:eastAsia="Times New Roman" w:hAnsi="Verdana" w:cs="Verdana"/>
          <w:lang w:eastAsia="zh-CN"/>
        </w:rPr>
      </w:pPr>
    </w:p>
    <w:p w14:paraId="411072C7" w14:textId="77777777" w:rsidR="009C2134" w:rsidRDefault="00335CD9" w:rsidP="009258BD">
      <w:pPr>
        <w:tabs>
          <w:tab w:val="left" w:pos="720"/>
        </w:tabs>
        <w:spacing w:after="0" w:line="276" w:lineRule="auto"/>
        <w:jc w:val="center"/>
        <w:rPr>
          <w:rFonts w:ascii="Verdana" w:eastAsia="Times New Roman" w:hAnsi="Verdana" w:cs="Times New Roman"/>
          <w:b/>
          <w:noProof/>
          <w:lang w:val="en-US"/>
        </w:rPr>
      </w:pPr>
      <w:r>
        <w:rPr>
          <w:rFonts w:ascii="Verdana" w:eastAsia="Times New Roman" w:hAnsi="Verdana" w:cs="Times New Roman"/>
          <w:b/>
          <w:noProof/>
          <w:lang w:val="en-US"/>
        </w:rPr>
        <w:t>C</w:t>
      </w:r>
      <w:r w:rsidR="009258BD">
        <w:rPr>
          <w:rFonts w:ascii="Verdana" w:eastAsia="Times New Roman" w:hAnsi="Verdana" w:cs="Times New Roman"/>
          <w:b/>
          <w:noProof/>
          <w:lang w:val="en-US"/>
        </w:rPr>
        <w:t xml:space="preserve">ONTRACT </w:t>
      </w:r>
    </w:p>
    <w:p w14:paraId="4A052731" w14:textId="7DB8E83E" w:rsidR="009258BD" w:rsidRDefault="009258BD" w:rsidP="009258BD">
      <w:pPr>
        <w:tabs>
          <w:tab w:val="left" w:pos="720"/>
        </w:tabs>
        <w:spacing w:after="0" w:line="276" w:lineRule="auto"/>
        <w:jc w:val="center"/>
        <w:rPr>
          <w:rFonts w:ascii="Verdana" w:eastAsia="Times New Roman" w:hAnsi="Verdana" w:cs="Times New Roman"/>
          <w:b/>
          <w:noProof/>
          <w:lang w:val="en-US"/>
        </w:rPr>
      </w:pPr>
      <w:r>
        <w:rPr>
          <w:rFonts w:ascii="Verdana" w:eastAsia="Times New Roman" w:hAnsi="Verdana" w:cs="Times New Roman"/>
          <w:b/>
          <w:noProof/>
          <w:lang w:val="en-US"/>
        </w:rPr>
        <w:t>DE ACORDARE A VOUCHER</w:t>
      </w:r>
      <w:r w:rsidR="005D5150">
        <w:rPr>
          <w:rFonts w:ascii="Verdana" w:eastAsia="Times New Roman" w:hAnsi="Verdana" w:cs="Times New Roman"/>
          <w:b/>
          <w:noProof/>
          <w:lang w:val="en-US"/>
        </w:rPr>
        <w:t>ULUI</w:t>
      </w:r>
      <w:r>
        <w:rPr>
          <w:rFonts w:ascii="Verdana" w:eastAsia="Times New Roman" w:hAnsi="Verdana" w:cs="Times New Roman"/>
          <w:b/>
          <w:noProof/>
          <w:lang w:val="en-US"/>
        </w:rPr>
        <w:t xml:space="preserve"> AFERENT</w:t>
      </w:r>
      <w:r w:rsidR="009C2134">
        <w:rPr>
          <w:rFonts w:ascii="Verdana" w:eastAsia="Times New Roman" w:hAnsi="Verdana" w:cs="Times New Roman"/>
          <w:b/>
          <w:noProof/>
          <w:lang w:val="en-US"/>
        </w:rPr>
        <w:t xml:space="preserve"> PROIECTULUI “INFANT”</w:t>
      </w:r>
    </w:p>
    <w:p w14:paraId="36A7273E" w14:textId="459948C5" w:rsidR="009C2134" w:rsidRDefault="009C2134" w:rsidP="009258BD">
      <w:pPr>
        <w:tabs>
          <w:tab w:val="left" w:pos="720"/>
        </w:tabs>
        <w:spacing w:after="0" w:line="276" w:lineRule="auto"/>
        <w:jc w:val="center"/>
        <w:rPr>
          <w:rFonts w:ascii="Verdana" w:eastAsia="Times New Roman" w:hAnsi="Verdana" w:cs="Times New Roman"/>
          <w:b/>
          <w:noProof/>
          <w:lang w:val="en-US"/>
        </w:rPr>
      </w:pPr>
    </w:p>
    <w:p w14:paraId="16F18ABE" w14:textId="4AFB4EA5" w:rsidR="009C2134" w:rsidRDefault="009C2134" w:rsidP="00EA01C0">
      <w:pPr>
        <w:tabs>
          <w:tab w:val="left" w:pos="720"/>
        </w:tabs>
        <w:spacing w:after="0" w:line="276" w:lineRule="auto"/>
        <w:jc w:val="center"/>
        <w:rPr>
          <w:rFonts w:ascii="Verdana" w:eastAsia="Times New Roman" w:hAnsi="Verdana" w:cs="Times New Roman"/>
          <w:bCs/>
          <w:noProof/>
          <w:lang w:val="en-US"/>
        </w:rPr>
      </w:pPr>
      <w:r>
        <w:rPr>
          <w:rFonts w:ascii="Verdana" w:eastAsia="Times New Roman" w:hAnsi="Verdana" w:cs="Times New Roman"/>
          <w:bCs/>
          <w:noProof/>
          <w:lang w:val="en-US"/>
        </w:rPr>
        <w:t>Nr._________/_______________</w:t>
      </w:r>
    </w:p>
    <w:p w14:paraId="2604E07E" w14:textId="77777777" w:rsidR="009F7A79" w:rsidRDefault="009F7A79" w:rsidP="00EA01C0">
      <w:pPr>
        <w:tabs>
          <w:tab w:val="left" w:pos="720"/>
        </w:tabs>
        <w:spacing w:after="0" w:line="276" w:lineRule="auto"/>
        <w:jc w:val="center"/>
        <w:rPr>
          <w:rFonts w:ascii="Verdana" w:eastAsia="Times New Roman" w:hAnsi="Verdana" w:cs="Times New Roman"/>
          <w:bCs/>
          <w:noProof/>
          <w:lang w:val="en-US"/>
        </w:rPr>
      </w:pPr>
    </w:p>
    <w:p w14:paraId="5F2815A6" w14:textId="20D4698E" w:rsidR="009C2134" w:rsidRPr="00DA210C" w:rsidRDefault="009C2134" w:rsidP="006A5F88">
      <w:pPr>
        <w:jc w:val="both"/>
        <w:rPr>
          <w:rFonts w:ascii="Verdana" w:eastAsia="Times New Roman" w:hAnsi="Verdana" w:cs="Times New Roman"/>
          <w:b/>
          <w:i/>
          <w:iCs/>
          <w:noProof/>
          <w:lang w:val="en-US"/>
        </w:rPr>
      </w:pPr>
      <w:r>
        <w:rPr>
          <w:rFonts w:ascii="Verdana" w:eastAsia="Times New Roman" w:hAnsi="Verdana" w:cs="Times New Roman"/>
          <w:bCs/>
          <w:noProof/>
          <w:lang w:val="en-US"/>
        </w:rPr>
        <w:tab/>
      </w:r>
      <w:r w:rsidRPr="00DA210C">
        <w:rPr>
          <w:rFonts w:ascii="Verdana" w:eastAsia="Times New Roman" w:hAnsi="Verdana" w:cs="Times New Roman"/>
          <w:b/>
          <w:i/>
          <w:iCs/>
          <w:noProof/>
          <w:lang w:val="en-US"/>
        </w:rPr>
        <w:t>PREAMBUL</w:t>
      </w:r>
    </w:p>
    <w:p w14:paraId="0D8427C7" w14:textId="556F924B" w:rsidR="009C2134" w:rsidRDefault="009C2134" w:rsidP="006A5F88">
      <w:pPr>
        <w:jc w:val="both"/>
        <w:rPr>
          <w:rFonts w:ascii="Verdana" w:eastAsia="Times New Roman" w:hAnsi="Verdana" w:cs="Times New Roman"/>
          <w:bCs/>
          <w:i/>
          <w:iCs/>
          <w:noProof/>
          <w:lang w:val="en-US"/>
        </w:rPr>
      </w:pPr>
      <w:r>
        <w:rPr>
          <w:rFonts w:ascii="Verdana" w:eastAsia="Times New Roman" w:hAnsi="Verdana" w:cs="Times New Roman"/>
          <w:bCs/>
          <w:i/>
          <w:iCs/>
          <w:noProof/>
          <w:lang w:val="en-US"/>
        </w:rPr>
        <w:t>Având în vedere:</w:t>
      </w:r>
    </w:p>
    <w:p w14:paraId="344C21C3" w14:textId="42EFC26F" w:rsidR="009C2134" w:rsidRDefault="009C2134" w:rsidP="009C2134">
      <w:pPr>
        <w:pStyle w:val="Listparagraf"/>
        <w:numPr>
          <w:ilvl w:val="0"/>
          <w:numId w:val="2"/>
        </w:numPr>
        <w:jc w:val="both"/>
        <w:rPr>
          <w:rFonts w:ascii="Verdana" w:eastAsia="Times New Roman" w:hAnsi="Verdana" w:cs="Times New Roman"/>
          <w:bCs/>
          <w:noProof/>
          <w:lang w:val="en-US"/>
        </w:rPr>
      </w:pPr>
      <w:r w:rsidRPr="009C2134">
        <w:rPr>
          <w:rFonts w:ascii="Verdana" w:eastAsia="Times New Roman" w:hAnsi="Verdana" w:cs="Times New Roman"/>
          <w:bCs/>
          <w:noProof/>
          <w:lang w:val="en-US"/>
        </w:rPr>
        <w:t>H.C.L. nr.______/_________</w:t>
      </w:r>
      <w:r w:rsidRPr="009C2134">
        <w:t xml:space="preserve"> </w:t>
      </w:r>
      <w:r w:rsidRPr="009C2134">
        <w:rPr>
          <w:rFonts w:ascii="Verdana" w:eastAsia="Times New Roman" w:hAnsi="Verdana" w:cs="Times New Roman"/>
          <w:bCs/>
          <w:noProof/>
          <w:lang w:val="en-US"/>
        </w:rPr>
        <w:t xml:space="preserve">pentru aprobarea proiectului “INFANT”  privind acordarea </w:t>
      </w:r>
      <w:r w:rsidR="00747AD0">
        <w:rPr>
          <w:rFonts w:ascii="Verdana" w:eastAsia="Times New Roman" w:hAnsi="Verdana" w:cs="Times New Roman"/>
          <w:bCs/>
          <w:noProof/>
          <w:lang w:val="en-US"/>
        </w:rPr>
        <w:t>de</w:t>
      </w:r>
      <w:r w:rsidRPr="009C2134">
        <w:rPr>
          <w:rFonts w:ascii="Verdana" w:eastAsia="Times New Roman" w:hAnsi="Verdana" w:cs="Times New Roman"/>
          <w:bCs/>
          <w:noProof/>
          <w:lang w:val="en-US"/>
        </w:rPr>
        <w:t xml:space="preserve"> sprijin financiar </w:t>
      </w:r>
      <w:r w:rsidR="00045AC8" w:rsidRPr="00045AC8">
        <w:rPr>
          <w:rFonts w:ascii="Verdana" w:eastAsia="Times New Roman" w:hAnsi="Verdana" w:cs="Times New Roman"/>
          <w:bCs/>
          <w:noProof/>
          <w:lang w:val="en-US"/>
        </w:rPr>
        <w:t xml:space="preserve">în vederea efectuării </w:t>
      </w:r>
      <w:r w:rsidRPr="009C2134">
        <w:rPr>
          <w:rFonts w:ascii="Verdana" w:eastAsia="Times New Roman" w:hAnsi="Verdana" w:cs="Times New Roman"/>
          <w:bCs/>
          <w:noProof/>
          <w:lang w:val="en-US"/>
        </w:rPr>
        <w:t>procedurii de fertilizare in vitro, care prevede: acordarea unui sprijin financiar în valoare de 10.000 lei</w:t>
      </w:r>
      <w:r w:rsidR="002D4363">
        <w:rPr>
          <w:rFonts w:ascii="Verdana" w:eastAsia="Times New Roman" w:hAnsi="Verdana" w:cs="Times New Roman"/>
          <w:bCs/>
          <w:noProof/>
          <w:lang w:val="en-US"/>
        </w:rPr>
        <w:t xml:space="preserve"> persoanelor</w:t>
      </w:r>
      <w:r w:rsidRPr="009C2134">
        <w:rPr>
          <w:rFonts w:ascii="Verdana" w:eastAsia="Times New Roman" w:hAnsi="Verdana" w:cs="Times New Roman"/>
          <w:bCs/>
          <w:noProof/>
          <w:lang w:val="en-US"/>
        </w:rPr>
        <w:t xml:space="preserve"> din municipiul Constanța cu indicație medicală pentru efectuarea procedurii de fertilizare in vitro, de către Municipiul Constanța prin </w:t>
      </w:r>
      <w:bookmarkStart w:id="0" w:name="_Hlk31369464"/>
      <w:r w:rsidRPr="009C2134">
        <w:rPr>
          <w:rFonts w:ascii="Verdana" w:eastAsia="Times New Roman" w:hAnsi="Verdana" w:cs="Times New Roman"/>
          <w:bCs/>
          <w:noProof/>
          <w:lang w:val="en-US"/>
        </w:rPr>
        <w:t>Direcția generală de asistență socială Constanța</w:t>
      </w:r>
      <w:bookmarkEnd w:id="0"/>
      <w:r w:rsidRPr="009C2134">
        <w:rPr>
          <w:rFonts w:ascii="Verdana" w:eastAsia="Times New Roman" w:hAnsi="Verdana" w:cs="Times New Roman"/>
          <w:bCs/>
          <w:noProof/>
          <w:lang w:val="en-US"/>
        </w:rPr>
        <w:t>;</w:t>
      </w:r>
    </w:p>
    <w:p w14:paraId="26D55FFC" w14:textId="6C4A9E55" w:rsidR="009C2134" w:rsidRDefault="009C2134" w:rsidP="009C2134">
      <w:pPr>
        <w:pStyle w:val="Listparagraf"/>
        <w:numPr>
          <w:ilvl w:val="0"/>
          <w:numId w:val="2"/>
        </w:numPr>
        <w:jc w:val="both"/>
        <w:rPr>
          <w:rFonts w:ascii="Verdana" w:eastAsia="Times New Roman" w:hAnsi="Verdana" w:cs="Times New Roman"/>
          <w:bCs/>
          <w:noProof/>
          <w:lang w:val="en-US"/>
        </w:rPr>
      </w:pPr>
      <w:r>
        <w:rPr>
          <w:rFonts w:ascii="Verdana" w:eastAsia="Times New Roman" w:hAnsi="Verdana" w:cs="Times New Roman"/>
          <w:bCs/>
          <w:noProof/>
          <w:lang w:val="en-US"/>
        </w:rPr>
        <w:t>D</w:t>
      </w:r>
      <w:r w:rsidR="002D4363">
        <w:rPr>
          <w:rFonts w:ascii="Verdana" w:eastAsia="Times New Roman" w:hAnsi="Verdana" w:cs="Times New Roman"/>
          <w:bCs/>
          <w:noProof/>
          <w:lang w:val="en-US"/>
        </w:rPr>
        <w:t xml:space="preserve">ispoziția </w:t>
      </w:r>
      <w:r>
        <w:rPr>
          <w:rFonts w:ascii="Verdana" w:eastAsia="Times New Roman" w:hAnsi="Verdana" w:cs="Times New Roman"/>
          <w:bCs/>
          <w:noProof/>
          <w:lang w:val="en-US"/>
        </w:rPr>
        <w:t xml:space="preserve">directorului general al </w:t>
      </w:r>
      <w:bookmarkStart w:id="1" w:name="_Hlk31353992"/>
      <w:r w:rsidRPr="009C2134">
        <w:rPr>
          <w:rFonts w:ascii="Verdana" w:eastAsia="Times New Roman" w:hAnsi="Verdana" w:cs="Times New Roman"/>
          <w:bCs/>
          <w:noProof/>
          <w:lang w:val="en-US"/>
        </w:rPr>
        <w:t>Direcți</w:t>
      </w:r>
      <w:r>
        <w:rPr>
          <w:rFonts w:ascii="Verdana" w:eastAsia="Times New Roman" w:hAnsi="Verdana" w:cs="Times New Roman"/>
          <w:bCs/>
          <w:noProof/>
          <w:lang w:val="en-US"/>
        </w:rPr>
        <w:t>ei</w:t>
      </w:r>
      <w:r w:rsidRPr="009C2134">
        <w:rPr>
          <w:rFonts w:ascii="Verdana" w:eastAsia="Times New Roman" w:hAnsi="Verdana" w:cs="Times New Roman"/>
          <w:bCs/>
          <w:noProof/>
          <w:lang w:val="en-US"/>
        </w:rPr>
        <w:t xml:space="preserve"> general</w:t>
      </w:r>
      <w:r>
        <w:rPr>
          <w:rFonts w:ascii="Verdana" w:eastAsia="Times New Roman" w:hAnsi="Verdana" w:cs="Times New Roman"/>
          <w:bCs/>
          <w:noProof/>
          <w:lang w:val="en-US"/>
        </w:rPr>
        <w:t xml:space="preserve">e </w:t>
      </w:r>
      <w:r w:rsidRPr="009C2134">
        <w:rPr>
          <w:rFonts w:ascii="Verdana" w:eastAsia="Times New Roman" w:hAnsi="Verdana" w:cs="Times New Roman"/>
          <w:bCs/>
          <w:noProof/>
          <w:lang w:val="en-US"/>
        </w:rPr>
        <w:t>de asistență socială Constanța</w:t>
      </w:r>
      <w:r>
        <w:rPr>
          <w:rFonts w:ascii="Verdana" w:eastAsia="Times New Roman" w:hAnsi="Verdana" w:cs="Times New Roman"/>
          <w:bCs/>
          <w:noProof/>
          <w:lang w:val="en-US"/>
        </w:rPr>
        <w:t xml:space="preserve"> </w:t>
      </w:r>
      <w:bookmarkEnd w:id="1"/>
      <w:r>
        <w:rPr>
          <w:rFonts w:ascii="Verdana" w:eastAsia="Times New Roman" w:hAnsi="Verdana" w:cs="Times New Roman"/>
          <w:bCs/>
          <w:noProof/>
          <w:lang w:val="en-US"/>
        </w:rPr>
        <w:t>nr.______/___________ de aprobare a dosarului;</w:t>
      </w:r>
    </w:p>
    <w:p w14:paraId="4E49AA83" w14:textId="51A9286E" w:rsidR="00E13FCB" w:rsidRDefault="009C2134" w:rsidP="00034285">
      <w:pPr>
        <w:pStyle w:val="Listparagraf"/>
        <w:numPr>
          <w:ilvl w:val="0"/>
          <w:numId w:val="2"/>
        </w:numPr>
        <w:jc w:val="both"/>
        <w:rPr>
          <w:rFonts w:ascii="Verdana" w:eastAsia="Times New Roman" w:hAnsi="Verdana" w:cs="Times New Roman"/>
          <w:bCs/>
          <w:noProof/>
          <w:lang w:val="en-US"/>
        </w:rPr>
      </w:pPr>
      <w:r>
        <w:rPr>
          <w:rFonts w:ascii="Verdana" w:eastAsia="Times New Roman" w:hAnsi="Verdana" w:cs="Times New Roman"/>
          <w:bCs/>
          <w:noProof/>
          <w:lang w:val="en-US"/>
        </w:rPr>
        <w:t>Raportul Unității de Implementare Proiect-UIP (</w:t>
      </w:r>
      <w:r w:rsidR="00357DBE">
        <w:rPr>
          <w:rFonts w:ascii="Verdana" w:eastAsia="Times New Roman" w:hAnsi="Verdana" w:cs="Times New Roman"/>
          <w:bCs/>
          <w:noProof/>
          <w:lang w:val="en-US"/>
        </w:rPr>
        <w:t>numită prin D</w:t>
      </w:r>
      <w:r w:rsidR="001E563C">
        <w:rPr>
          <w:rFonts w:ascii="Verdana" w:eastAsia="Times New Roman" w:hAnsi="Verdana" w:cs="Times New Roman"/>
          <w:bCs/>
          <w:noProof/>
          <w:lang w:val="en-US"/>
        </w:rPr>
        <w:t>ispoziția</w:t>
      </w:r>
      <w:r w:rsidR="00357DBE">
        <w:rPr>
          <w:rFonts w:ascii="Verdana" w:eastAsia="Times New Roman" w:hAnsi="Verdana" w:cs="Times New Roman"/>
          <w:bCs/>
          <w:noProof/>
          <w:lang w:val="en-US"/>
        </w:rPr>
        <w:t xml:space="preserve"> </w:t>
      </w:r>
      <w:r w:rsidR="00357DBE" w:rsidRPr="00357DBE">
        <w:rPr>
          <w:rFonts w:ascii="Verdana" w:eastAsia="Times New Roman" w:hAnsi="Verdana" w:cs="Times New Roman"/>
          <w:bCs/>
          <w:noProof/>
          <w:lang w:val="en-US"/>
        </w:rPr>
        <w:t>Direcției generale de asistență socială Constanța</w:t>
      </w:r>
      <w:r w:rsidR="00357DBE">
        <w:rPr>
          <w:rFonts w:ascii="Verdana" w:eastAsia="Times New Roman" w:hAnsi="Verdana" w:cs="Times New Roman"/>
          <w:bCs/>
          <w:noProof/>
          <w:lang w:val="en-US"/>
        </w:rPr>
        <w:t xml:space="preserve"> </w:t>
      </w:r>
      <w:r w:rsidR="00357DBE" w:rsidRPr="00357DBE">
        <w:rPr>
          <w:rFonts w:ascii="Verdana" w:eastAsia="Times New Roman" w:hAnsi="Verdana" w:cs="Times New Roman"/>
          <w:bCs/>
          <w:noProof/>
          <w:lang w:val="en-US"/>
        </w:rPr>
        <w:t>nr.______/___________</w:t>
      </w:r>
      <w:r w:rsidR="00357DBE">
        <w:rPr>
          <w:rFonts w:ascii="Verdana" w:eastAsia="Times New Roman" w:hAnsi="Verdana" w:cs="Times New Roman"/>
          <w:bCs/>
          <w:noProof/>
          <w:lang w:val="en-US"/>
        </w:rPr>
        <w:t>) prin care s</w:t>
      </w:r>
      <w:r w:rsidR="000772A3">
        <w:rPr>
          <w:rFonts w:ascii="Verdana" w:eastAsia="Times New Roman" w:hAnsi="Verdana" w:cs="Times New Roman"/>
          <w:bCs/>
          <w:noProof/>
          <w:lang w:val="en-US"/>
        </w:rPr>
        <w:t>e</w:t>
      </w:r>
      <w:r w:rsidR="00357DBE">
        <w:rPr>
          <w:rFonts w:ascii="Verdana" w:eastAsia="Times New Roman" w:hAnsi="Verdana" w:cs="Times New Roman"/>
          <w:bCs/>
          <w:noProof/>
          <w:lang w:val="en-US"/>
        </w:rPr>
        <w:t xml:space="preserve"> </w:t>
      </w:r>
      <w:r w:rsidR="000772A3" w:rsidRPr="000772A3">
        <w:rPr>
          <w:rFonts w:ascii="Verdana" w:eastAsia="Times New Roman" w:hAnsi="Verdana" w:cs="Times New Roman"/>
          <w:bCs/>
          <w:noProof/>
          <w:lang w:val="en-US"/>
        </w:rPr>
        <w:t>propun spre aprobare dosarele care îndeplinesc toate condițiile de eligibilitate și legalitate prevăzute pentru includerea în proiect, în limita fondurilor disponibile pentru această destinație.</w:t>
      </w:r>
    </w:p>
    <w:p w14:paraId="16723B57" w14:textId="26A44486" w:rsidR="00DA210C" w:rsidRPr="00DA210C" w:rsidRDefault="00DA210C" w:rsidP="00DA210C">
      <w:pPr>
        <w:jc w:val="both"/>
        <w:rPr>
          <w:rFonts w:ascii="Verdana" w:eastAsia="Times New Roman" w:hAnsi="Verdana" w:cs="Times New Roman"/>
          <w:b/>
          <w:noProof/>
          <w:lang w:val="en-US"/>
        </w:rPr>
      </w:pPr>
      <w:r w:rsidRPr="00DA210C">
        <w:rPr>
          <w:rFonts w:ascii="Verdana" w:eastAsia="Times New Roman" w:hAnsi="Verdana" w:cs="Times New Roman"/>
          <w:b/>
          <w:noProof/>
          <w:lang w:val="en-US"/>
        </w:rPr>
        <w:t>Art.1</w:t>
      </w:r>
      <w:r w:rsidR="00AE1E5C">
        <w:rPr>
          <w:rFonts w:ascii="Verdana" w:eastAsia="Times New Roman" w:hAnsi="Verdana" w:cs="Times New Roman"/>
          <w:b/>
          <w:noProof/>
          <w:lang w:val="en-US"/>
        </w:rPr>
        <w:t>.</w:t>
      </w:r>
      <w:r w:rsidRPr="00DA210C">
        <w:rPr>
          <w:rFonts w:ascii="Verdana" w:eastAsia="Times New Roman" w:hAnsi="Verdana" w:cs="Times New Roman"/>
          <w:b/>
          <w:noProof/>
          <w:lang w:val="en-US"/>
        </w:rPr>
        <w:t xml:space="preserve"> Părțile contractului</w:t>
      </w:r>
    </w:p>
    <w:p w14:paraId="6BAF4979" w14:textId="19224960" w:rsidR="00017ED1" w:rsidRDefault="00DA210C" w:rsidP="00DA210C">
      <w:pPr>
        <w:jc w:val="both"/>
        <w:rPr>
          <w:rFonts w:ascii="Verdana" w:eastAsia="Times New Roman" w:hAnsi="Verdana" w:cs="Times New Roman"/>
          <w:bCs/>
          <w:noProof/>
          <w:lang w:val="en-US"/>
        </w:rPr>
      </w:pPr>
      <w:r>
        <w:rPr>
          <w:rFonts w:ascii="Verdana" w:eastAsia="Times New Roman" w:hAnsi="Verdana" w:cs="Times New Roman"/>
          <w:bCs/>
          <w:noProof/>
          <w:lang w:val="en-US"/>
        </w:rPr>
        <w:tab/>
      </w:r>
      <w:r w:rsidRPr="00DA210C">
        <w:rPr>
          <w:rFonts w:ascii="Verdana" w:eastAsia="Times New Roman" w:hAnsi="Verdana" w:cs="Times New Roman"/>
          <w:b/>
          <w:noProof/>
          <w:lang w:val="en-US"/>
        </w:rPr>
        <w:t>Direcția generală de asistență socială Constanța</w:t>
      </w:r>
      <w:r w:rsidRPr="00DA210C">
        <w:rPr>
          <w:rFonts w:ascii="Verdana" w:eastAsia="Times New Roman" w:hAnsi="Verdana" w:cs="Times New Roman"/>
          <w:bCs/>
          <w:noProof/>
          <w:lang w:val="en-US"/>
        </w:rPr>
        <w:t xml:space="preserve"> (</w:t>
      </w:r>
      <w:r>
        <w:rPr>
          <w:rFonts w:ascii="Verdana" w:eastAsia="Times New Roman" w:hAnsi="Verdana" w:cs="Times New Roman"/>
          <w:bCs/>
          <w:noProof/>
          <w:lang w:val="en-US"/>
        </w:rPr>
        <w:t>denumită în continuare DGAS) cu sediul în Str. Unirii, nr.104, municipiul Constanța, cod fiscal</w:t>
      </w:r>
      <w:r w:rsidR="00017ED1">
        <w:rPr>
          <w:rFonts w:ascii="Verdana" w:eastAsia="Times New Roman" w:hAnsi="Verdana" w:cs="Times New Roman"/>
          <w:bCs/>
          <w:noProof/>
          <w:lang w:val="en-US"/>
        </w:rPr>
        <w:t xml:space="preserve"> </w:t>
      </w:r>
      <w:r w:rsidR="00017ED1" w:rsidRPr="00017ED1">
        <w:rPr>
          <w:rFonts w:ascii="Verdana" w:eastAsia="Times New Roman" w:hAnsi="Verdana" w:cs="Times New Roman"/>
          <w:bCs/>
          <w:noProof/>
          <w:lang w:val="en-US"/>
        </w:rPr>
        <w:t>35804563</w:t>
      </w:r>
      <w:r>
        <w:rPr>
          <w:rFonts w:ascii="Verdana" w:eastAsia="Times New Roman" w:hAnsi="Verdana" w:cs="Times New Roman"/>
          <w:bCs/>
          <w:noProof/>
          <w:lang w:val="en-US"/>
        </w:rPr>
        <w:t xml:space="preserve">, cont </w:t>
      </w:r>
      <w:r w:rsidRPr="000772A3">
        <w:rPr>
          <w:rFonts w:ascii="Verdana" w:eastAsia="Times New Roman" w:hAnsi="Verdana" w:cs="Times New Roman"/>
          <w:bCs/>
          <w:noProof/>
          <w:color w:val="000000" w:themeColor="text1"/>
          <w:lang w:val="en-US"/>
        </w:rPr>
        <w:t>IBAN</w:t>
      </w:r>
      <w:r w:rsidR="00017ED1" w:rsidRPr="000772A3">
        <w:rPr>
          <w:color w:val="000000" w:themeColor="text1"/>
        </w:rPr>
        <w:t xml:space="preserve"> ___________________________________, </w:t>
      </w:r>
      <w:r w:rsidR="00017ED1" w:rsidRPr="000772A3">
        <w:rPr>
          <w:rFonts w:ascii="Verdana" w:hAnsi="Verdana"/>
          <w:color w:val="000000" w:themeColor="text1"/>
        </w:rPr>
        <w:t>deschis la Trezoreria municipiului Constanța</w:t>
      </w:r>
      <w:r w:rsidR="00017ED1" w:rsidRPr="000772A3">
        <w:rPr>
          <w:color w:val="000000" w:themeColor="text1"/>
        </w:rPr>
        <w:t xml:space="preserve">, </w:t>
      </w:r>
      <w:r w:rsidR="00017ED1" w:rsidRPr="000772A3">
        <w:rPr>
          <w:rFonts w:ascii="Verdana" w:eastAsia="Times New Roman" w:hAnsi="Verdana" w:cs="Times New Roman"/>
          <w:bCs/>
          <w:noProof/>
          <w:color w:val="000000" w:themeColor="text1"/>
          <w:lang w:val="en-US"/>
        </w:rPr>
        <w:t xml:space="preserve">telefon 0341.180.102, e-mail: </w:t>
      </w:r>
      <w:hyperlink r:id="rId7" w:history="1">
        <w:r w:rsidR="0037502D" w:rsidRPr="000772A3">
          <w:rPr>
            <w:rStyle w:val="Hyperlink"/>
            <w:rFonts w:ascii="Verdana" w:eastAsia="Times New Roman" w:hAnsi="Verdana" w:cs="Times New Roman"/>
            <w:bCs/>
            <w:noProof/>
            <w:color w:val="000000" w:themeColor="text1"/>
            <w:lang w:val="en-US"/>
          </w:rPr>
          <w:t>office@spas-ct.ro</w:t>
        </w:r>
      </w:hyperlink>
      <w:r w:rsidR="00017ED1" w:rsidRPr="000772A3">
        <w:rPr>
          <w:rFonts w:ascii="Verdana" w:eastAsia="Times New Roman" w:hAnsi="Verdana" w:cs="Times New Roman"/>
          <w:bCs/>
          <w:noProof/>
          <w:color w:val="000000" w:themeColor="text1"/>
          <w:lang w:val="en-US"/>
        </w:rPr>
        <w:t>, reprezentată de Director General - Mereuţă Emil, în calitate de furnizor,</w:t>
      </w:r>
    </w:p>
    <w:p w14:paraId="65CF9C6D" w14:textId="54F9DAE1" w:rsidR="00DA210C" w:rsidRDefault="00017ED1" w:rsidP="00DA210C">
      <w:pPr>
        <w:jc w:val="both"/>
        <w:rPr>
          <w:rFonts w:ascii="Verdana" w:eastAsia="Times New Roman" w:hAnsi="Verdana" w:cs="Times New Roman"/>
          <w:b/>
          <w:noProof/>
          <w:lang w:val="en-US"/>
        </w:rPr>
      </w:pPr>
      <w:r w:rsidRPr="00017ED1">
        <w:rPr>
          <w:rFonts w:ascii="Verdana" w:eastAsia="Times New Roman" w:hAnsi="Verdana" w:cs="Times New Roman"/>
          <w:bCs/>
          <w:noProof/>
          <w:lang w:val="en-US"/>
        </w:rPr>
        <w:t xml:space="preserve"> </w:t>
      </w:r>
      <w:r>
        <w:rPr>
          <w:rFonts w:ascii="Verdana" w:eastAsia="Times New Roman" w:hAnsi="Verdana" w:cs="Times New Roman"/>
          <w:bCs/>
          <w:noProof/>
          <w:lang w:val="en-US"/>
        </w:rPr>
        <w:t xml:space="preserve">        </w:t>
      </w:r>
      <w:r w:rsidR="00EA01C0">
        <w:rPr>
          <w:rFonts w:ascii="Verdana" w:eastAsia="Times New Roman" w:hAnsi="Verdana" w:cs="Times New Roman"/>
          <w:b/>
          <w:noProof/>
          <w:lang w:val="en-US"/>
        </w:rPr>
        <w:t>ș</w:t>
      </w:r>
      <w:r w:rsidRPr="00017ED1">
        <w:rPr>
          <w:rFonts w:ascii="Verdana" w:eastAsia="Times New Roman" w:hAnsi="Verdana" w:cs="Times New Roman"/>
          <w:b/>
          <w:noProof/>
          <w:lang w:val="en-US"/>
        </w:rPr>
        <w:t>i</w:t>
      </w:r>
    </w:p>
    <w:p w14:paraId="4EAB91EA" w14:textId="2C36F4AF" w:rsidR="009F7A79" w:rsidRPr="00034285" w:rsidRDefault="00367E16" w:rsidP="00034285">
      <w:pPr>
        <w:ind w:firstLine="720"/>
        <w:jc w:val="both"/>
        <w:rPr>
          <w:rFonts w:ascii="Verdana" w:eastAsia="Times New Roman" w:hAnsi="Verdana" w:cs="Times New Roman"/>
          <w:bCs/>
          <w:noProof/>
          <w:lang w:val="en-US"/>
        </w:rPr>
      </w:pPr>
      <w:r>
        <w:rPr>
          <w:rFonts w:ascii="Verdana" w:eastAsia="Times New Roman" w:hAnsi="Verdana" w:cs="Times New Roman"/>
          <w:b/>
          <w:noProof/>
          <w:lang w:val="en-US"/>
        </w:rPr>
        <w:t>Doamna</w:t>
      </w:r>
      <w:r w:rsidRPr="00367E16">
        <w:rPr>
          <w:rFonts w:ascii="Verdana" w:eastAsia="Times New Roman" w:hAnsi="Verdana" w:cs="Times New Roman"/>
          <w:b/>
          <w:noProof/>
          <w:lang w:val="en-US"/>
        </w:rPr>
        <w:t>____________________________________</w:t>
      </w:r>
      <w:r w:rsidR="009F7A79">
        <w:rPr>
          <w:rFonts w:ascii="Verdana" w:eastAsia="Times New Roman" w:hAnsi="Verdana" w:cs="Times New Roman"/>
          <w:b/>
          <w:noProof/>
          <w:lang w:val="en-US"/>
        </w:rPr>
        <w:t>_______</w:t>
      </w:r>
      <w:r w:rsidRPr="00367E16">
        <w:rPr>
          <w:rFonts w:ascii="Verdana" w:eastAsia="Times New Roman" w:hAnsi="Verdana" w:cs="Times New Roman"/>
          <w:bCs/>
          <w:noProof/>
          <w:lang w:val="en-US"/>
        </w:rPr>
        <w:t xml:space="preserve">, </w:t>
      </w:r>
      <w:r>
        <w:rPr>
          <w:rFonts w:ascii="Verdana" w:eastAsia="Times New Roman" w:hAnsi="Verdana" w:cs="Times New Roman"/>
          <w:bCs/>
          <w:noProof/>
          <w:lang w:val="en-US"/>
        </w:rPr>
        <w:t xml:space="preserve">domiciliat </w:t>
      </w:r>
      <w:r w:rsidR="00EA01C0">
        <w:rPr>
          <w:rFonts w:ascii="Verdana" w:eastAsia="Times New Roman" w:hAnsi="Verdana" w:cs="Times New Roman"/>
          <w:bCs/>
          <w:noProof/>
          <w:lang w:val="en-US"/>
        </w:rPr>
        <w:t xml:space="preserve">în ______________________________________________________________________, identificată prin </w:t>
      </w:r>
      <w:r w:rsidRPr="00367E16">
        <w:rPr>
          <w:rFonts w:ascii="Verdana" w:eastAsia="Times New Roman" w:hAnsi="Verdana" w:cs="Times New Roman"/>
          <w:bCs/>
          <w:noProof/>
          <w:lang w:val="en-US"/>
        </w:rPr>
        <w:t>CI seri</w:t>
      </w:r>
      <w:r w:rsidR="00EA01C0">
        <w:rPr>
          <w:rFonts w:ascii="Verdana" w:eastAsia="Times New Roman" w:hAnsi="Verdana" w:cs="Times New Roman"/>
          <w:bCs/>
          <w:noProof/>
          <w:lang w:val="en-US"/>
        </w:rPr>
        <w:t>a</w:t>
      </w:r>
      <w:r w:rsidRPr="00367E16">
        <w:rPr>
          <w:rFonts w:ascii="Verdana" w:eastAsia="Times New Roman" w:hAnsi="Verdana" w:cs="Times New Roman"/>
          <w:bCs/>
          <w:noProof/>
          <w:lang w:val="en-US"/>
        </w:rPr>
        <w:t>____nr.___________, e</w:t>
      </w:r>
      <w:r w:rsidR="00EA01C0">
        <w:rPr>
          <w:rFonts w:ascii="Verdana" w:eastAsia="Times New Roman" w:hAnsi="Verdana" w:cs="Times New Roman"/>
          <w:bCs/>
          <w:noProof/>
          <w:lang w:val="en-US"/>
        </w:rPr>
        <w:t>liberat</w:t>
      </w:r>
      <w:r w:rsidRPr="00367E16">
        <w:rPr>
          <w:rFonts w:ascii="Verdana" w:eastAsia="Times New Roman" w:hAnsi="Verdana" w:cs="Times New Roman"/>
          <w:bCs/>
          <w:noProof/>
          <w:lang w:val="en-US"/>
        </w:rPr>
        <w:t xml:space="preserve"> de ___________________, la data de ___________</w:t>
      </w:r>
      <w:r w:rsidR="00EA01C0">
        <w:rPr>
          <w:rFonts w:ascii="Verdana" w:eastAsia="Times New Roman" w:hAnsi="Verdana" w:cs="Times New Roman"/>
          <w:bCs/>
          <w:noProof/>
          <w:lang w:val="en-US"/>
        </w:rPr>
        <w:t xml:space="preserve">, </w:t>
      </w:r>
      <w:r w:rsidR="00EA01C0" w:rsidRPr="00EA01C0">
        <w:rPr>
          <w:rFonts w:ascii="Verdana" w:eastAsia="Times New Roman" w:hAnsi="Verdana" w:cs="Times New Roman"/>
          <w:bCs/>
          <w:noProof/>
          <w:lang w:val="en-US"/>
        </w:rPr>
        <w:t>CNP_ _ _ _ _ _ _ _ _ _ _ _ _</w:t>
      </w:r>
      <w:r w:rsidR="00EA01C0">
        <w:rPr>
          <w:rFonts w:ascii="Verdana" w:eastAsia="Times New Roman" w:hAnsi="Verdana" w:cs="Times New Roman"/>
          <w:bCs/>
          <w:noProof/>
          <w:lang w:val="en-US"/>
        </w:rPr>
        <w:t>,</w:t>
      </w:r>
      <w:r w:rsidR="002D4363">
        <w:rPr>
          <w:rFonts w:ascii="Verdana" w:eastAsia="Times New Roman" w:hAnsi="Verdana" w:cs="Times New Roman"/>
          <w:bCs/>
          <w:noProof/>
          <w:lang w:val="en-US"/>
        </w:rPr>
        <w:t xml:space="preserve"> în calitate de benef</w:t>
      </w:r>
      <w:r w:rsidR="00AB3D72">
        <w:rPr>
          <w:rFonts w:ascii="Verdana" w:eastAsia="Times New Roman" w:hAnsi="Verdana" w:cs="Times New Roman"/>
          <w:bCs/>
          <w:noProof/>
          <w:lang w:val="en-US"/>
        </w:rPr>
        <w:t>i</w:t>
      </w:r>
      <w:r w:rsidR="002D4363">
        <w:rPr>
          <w:rFonts w:ascii="Verdana" w:eastAsia="Times New Roman" w:hAnsi="Verdana" w:cs="Times New Roman"/>
          <w:bCs/>
          <w:noProof/>
          <w:lang w:val="en-US"/>
        </w:rPr>
        <w:t>ciar</w:t>
      </w:r>
      <w:r w:rsidR="00EA01C0">
        <w:rPr>
          <w:rFonts w:ascii="Verdana" w:eastAsia="Times New Roman" w:hAnsi="Verdana" w:cs="Times New Roman"/>
          <w:bCs/>
          <w:noProof/>
          <w:lang w:val="en-US"/>
        </w:rPr>
        <w:t xml:space="preserve"> </w:t>
      </w:r>
    </w:p>
    <w:p w14:paraId="5F95A0FF" w14:textId="6870E91B" w:rsidR="00EA01C0" w:rsidRPr="009F7A79" w:rsidRDefault="00EA01C0" w:rsidP="00EA01C0">
      <w:pPr>
        <w:ind w:firstLine="720"/>
        <w:jc w:val="both"/>
        <w:rPr>
          <w:rFonts w:ascii="Verdana" w:eastAsia="Times New Roman" w:hAnsi="Verdana" w:cs="Times New Roman"/>
          <w:b/>
          <w:noProof/>
          <w:lang w:val="en-US"/>
        </w:rPr>
      </w:pPr>
      <w:r w:rsidRPr="009F7A79">
        <w:rPr>
          <w:rFonts w:ascii="Verdana" w:eastAsia="Times New Roman" w:hAnsi="Verdana" w:cs="Times New Roman"/>
          <w:b/>
          <w:noProof/>
          <w:lang w:val="en-US"/>
        </w:rPr>
        <w:t>și</w:t>
      </w:r>
    </w:p>
    <w:p w14:paraId="38E691EA" w14:textId="77777777" w:rsidR="002D4363" w:rsidRDefault="00EA01C0" w:rsidP="00EA01C0">
      <w:pPr>
        <w:ind w:firstLine="720"/>
        <w:jc w:val="both"/>
        <w:rPr>
          <w:rFonts w:ascii="Verdana" w:eastAsia="Times New Roman" w:hAnsi="Verdana" w:cs="Times New Roman"/>
          <w:bCs/>
          <w:noProof/>
          <w:lang w:val="en-US"/>
        </w:rPr>
      </w:pPr>
      <w:r w:rsidRPr="009F7A79">
        <w:rPr>
          <w:rFonts w:ascii="Verdana" w:eastAsia="Times New Roman" w:hAnsi="Verdana" w:cs="Times New Roman"/>
          <w:b/>
          <w:noProof/>
          <w:lang w:val="en-US"/>
        </w:rPr>
        <w:t>Do</w:t>
      </w:r>
      <w:r w:rsidR="009F7A79" w:rsidRPr="009F7A79">
        <w:rPr>
          <w:rFonts w:ascii="Verdana" w:eastAsia="Times New Roman" w:hAnsi="Verdana" w:cs="Times New Roman"/>
          <w:b/>
          <w:noProof/>
          <w:lang w:val="en-US"/>
        </w:rPr>
        <w:t>mnul</w:t>
      </w:r>
      <w:r w:rsidRPr="00EA01C0">
        <w:rPr>
          <w:rFonts w:ascii="Verdana" w:eastAsia="Times New Roman" w:hAnsi="Verdana" w:cs="Times New Roman"/>
          <w:bCs/>
          <w:noProof/>
          <w:lang w:val="en-US"/>
        </w:rPr>
        <w:t>____________________________________</w:t>
      </w:r>
      <w:r w:rsidR="009F7A79">
        <w:rPr>
          <w:rFonts w:ascii="Verdana" w:eastAsia="Times New Roman" w:hAnsi="Verdana" w:cs="Times New Roman"/>
          <w:bCs/>
          <w:noProof/>
          <w:lang w:val="en-US"/>
        </w:rPr>
        <w:t>___________</w:t>
      </w:r>
      <w:r w:rsidRPr="00EA01C0">
        <w:rPr>
          <w:rFonts w:ascii="Verdana" w:eastAsia="Times New Roman" w:hAnsi="Verdana" w:cs="Times New Roman"/>
          <w:bCs/>
          <w:noProof/>
          <w:lang w:val="en-US"/>
        </w:rPr>
        <w:t>, domiciliat în ______________________________________________________________________, identificat</w:t>
      </w:r>
      <w:r w:rsidR="009F7A79">
        <w:rPr>
          <w:rFonts w:ascii="Verdana" w:eastAsia="Times New Roman" w:hAnsi="Verdana" w:cs="Times New Roman"/>
          <w:bCs/>
          <w:noProof/>
          <w:lang w:val="en-US"/>
        </w:rPr>
        <w:t xml:space="preserve"> </w:t>
      </w:r>
      <w:r w:rsidRPr="00EA01C0">
        <w:rPr>
          <w:rFonts w:ascii="Verdana" w:eastAsia="Times New Roman" w:hAnsi="Verdana" w:cs="Times New Roman"/>
          <w:bCs/>
          <w:noProof/>
          <w:lang w:val="en-US"/>
        </w:rPr>
        <w:t>prin CI seria____nr.___________, eliberat de ___________________, la data de ___________, CNP_ _ _ _ _ _ _ _ _ _ _ _ _</w:t>
      </w:r>
      <w:r w:rsidR="002D4363">
        <w:rPr>
          <w:rFonts w:ascii="Verdana" w:eastAsia="Times New Roman" w:hAnsi="Verdana" w:cs="Times New Roman"/>
          <w:bCs/>
          <w:noProof/>
          <w:lang w:val="en-US"/>
        </w:rPr>
        <w:t>.</w:t>
      </w:r>
    </w:p>
    <w:p w14:paraId="4D67D5C6" w14:textId="50E9EAEE" w:rsidR="00EA01C0" w:rsidRDefault="009F7A79" w:rsidP="00EA01C0">
      <w:pPr>
        <w:ind w:firstLine="720"/>
        <w:jc w:val="both"/>
        <w:rPr>
          <w:rFonts w:ascii="Verdana" w:eastAsia="Times New Roman" w:hAnsi="Verdana" w:cs="Times New Roman"/>
          <w:bCs/>
          <w:noProof/>
          <w:lang w:val="en-US"/>
        </w:rPr>
      </w:pPr>
      <w:r>
        <w:rPr>
          <w:rFonts w:ascii="Verdana" w:eastAsia="Times New Roman" w:hAnsi="Verdana" w:cs="Times New Roman"/>
          <w:bCs/>
          <w:noProof/>
          <w:lang w:val="en-US"/>
        </w:rPr>
        <w:t xml:space="preserve"> </w:t>
      </w:r>
    </w:p>
    <w:p w14:paraId="1DC349AD" w14:textId="1756C7C7" w:rsidR="009F7A79" w:rsidRDefault="009F7A79" w:rsidP="009F7A79">
      <w:pPr>
        <w:jc w:val="both"/>
        <w:rPr>
          <w:rFonts w:ascii="Verdana" w:eastAsia="Times New Roman" w:hAnsi="Verdana" w:cs="Times New Roman"/>
          <w:b/>
          <w:noProof/>
          <w:lang w:val="en-US"/>
        </w:rPr>
      </w:pPr>
      <w:r w:rsidRPr="009F7A79">
        <w:rPr>
          <w:rFonts w:ascii="Verdana" w:eastAsia="Times New Roman" w:hAnsi="Verdana" w:cs="Times New Roman"/>
          <w:b/>
          <w:noProof/>
          <w:lang w:val="en-US"/>
        </w:rPr>
        <w:lastRenderedPageBreak/>
        <w:t>Art.2</w:t>
      </w:r>
      <w:r w:rsidR="00AE1E5C">
        <w:rPr>
          <w:rFonts w:ascii="Verdana" w:eastAsia="Times New Roman" w:hAnsi="Verdana" w:cs="Times New Roman"/>
          <w:b/>
          <w:noProof/>
          <w:lang w:val="en-US"/>
        </w:rPr>
        <w:t>.</w:t>
      </w:r>
      <w:r w:rsidRPr="009F7A79">
        <w:rPr>
          <w:rFonts w:ascii="Verdana" w:eastAsia="Times New Roman" w:hAnsi="Verdana" w:cs="Times New Roman"/>
          <w:b/>
          <w:noProof/>
          <w:lang w:val="en-US"/>
        </w:rPr>
        <w:t xml:space="preserve"> Obiectului Contractului</w:t>
      </w:r>
    </w:p>
    <w:p w14:paraId="17256EDF" w14:textId="2B61D9A7" w:rsidR="009F7A79" w:rsidRDefault="009F7A79" w:rsidP="009F7A79">
      <w:pPr>
        <w:jc w:val="both"/>
        <w:rPr>
          <w:rFonts w:ascii="Verdana" w:eastAsia="Times New Roman" w:hAnsi="Verdana" w:cs="Times New Roman"/>
          <w:bCs/>
          <w:noProof/>
          <w:lang w:val="en-US"/>
        </w:rPr>
      </w:pPr>
      <w:r>
        <w:rPr>
          <w:rFonts w:ascii="Verdana" w:eastAsia="Times New Roman" w:hAnsi="Verdana" w:cs="Times New Roman"/>
          <w:b/>
          <w:noProof/>
          <w:lang w:val="en-US"/>
        </w:rPr>
        <w:t xml:space="preserve">2.1. </w:t>
      </w:r>
      <w:r>
        <w:rPr>
          <w:rFonts w:ascii="Verdana" w:eastAsia="Times New Roman" w:hAnsi="Verdana" w:cs="Times New Roman"/>
          <w:bCs/>
          <w:noProof/>
          <w:lang w:val="en-US"/>
        </w:rPr>
        <w:t xml:space="preserve">Obiectul contractului constă în acordarea </w:t>
      </w:r>
      <w:r w:rsidR="00FF09BB" w:rsidRPr="00FF09BB">
        <w:rPr>
          <w:rFonts w:ascii="Verdana" w:eastAsia="Times New Roman" w:hAnsi="Verdana" w:cs="Times New Roman"/>
          <w:bCs/>
          <w:noProof/>
          <w:lang w:val="en-US"/>
        </w:rPr>
        <w:t>un</w:t>
      </w:r>
      <w:r w:rsidR="00FF09BB">
        <w:rPr>
          <w:rFonts w:ascii="Verdana" w:eastAsia="Times New Roman" w:hAnsi="Verdana" w:cs="Times New Roman"/>
          <w:bCs/>
          <w:noProof/>
          <w:lang w:val="en-US"/>
        </w:rPr>
        <w:t>ui</w:t>
      </w:r>
      <w:r w:rsidR="00FF09BB" w:rsidRPr="00FF09BB">
        <w:rPr>
          <w:rFonts w:ascii="Verdana" w:eastAsia="Times New Roman" w:hAnsi="Verdana" w:cs="Times New Roman"/>
          <w:bCs/>
          <w:noProof/>
          <w:lang w:val="en-US"/>
        </w:rPr>
        <w:t xml:space="preserve"> (1) voucher </w:t>
      </w:r>
      <w:r w:rsidR="00FF09BB">
        <w:rPr>
          <w:rFonts w:ascii="Verdana" w:eastAsia="Times New Roman" w:hAnsi="Verdana" w:cs="Times New Roman"/>
          <w:bCs/>
          <w:noProof/>
          <w:lang w:val="en-US"/>
        </w:rPr>
        <w:t>î</w:t>
      </w:r>
      <w:r w:rsidR="00FF09BB" w:rsidRPr="00FF09BB">
        <w:rPr>
          <w:rFonts w:ascii="Verdana" w:eastAsia="Times New Roman" w:hAnsi="Verdana" w:cs="Times New Roman"/>
          <w:bCs/>
          <w:noProof/>
          <w:lang w:val="en-US"/>
        </w:rPr>
        <w:t>n valoare de 10.000 lei</w:t>
      </w:r>
      <w:r w:rsidR="00FF09BB">
        <w:rPr>
          <w:rFonts w:ascii="Verdana" w:eastAsia="Times New Roman" w:hAnsi="Verdana" w:cs="Times New Roman"/>
          <w:bCs/>
          <w:noProof/>
          <w:lang w:val="en-US"/>
        </w:rPr>
        <w:t>, care va fi utilizat de beneficiar pentru decontarea de proceduri medicale, proceduri care vor include următoarele:</w:t>
      </w:r>
    </w:p>
    <w:p w14:paraId="75E9DD8C" w14:textId="4AF9188F" w:rsidR="00F37A6F" w:rsidRPr="00000814" w:rsidRDefault="00F37A6F" w:rsidP="00000814">
      <w:pPr>
        <w:pStyle w:val="Listparagraf"/>
        <w:numPr>
          <w:ilvl w:val="0"/>
          <w:numId w:val="3"/>
        </w:numPr>
        <w:jc w:val="both"/>
        <w:rPr>
          <w:rFonts w:ascii="Verdana" w:eastAsia="Times New Roman" w:hAnsi="Verdana" w:cs="Times New Roman"/>
          <w:bCs/>
          <w:noProof/>
          <w:lang w:val="en-US"/>
        </w:rPr>
      </w:pPr>
      <w:r w:rsidRPr="00000814">
        <w:rPr>
          <w:rFonts w:ascii="Verdana" w:eastAsia="Times New Roman" w:hAnsi="Verdana" w:cs="Times New Roman"/>
          <w:bCs/>
          <w:noProof/>
          <w:lang w:val="en-US"/>
        </w:rPr>
        <w:t>Prelevarea ovocitelor prin puncție foliculară, efectuata sub anestezie totală, locală sau sedare;</w:t>
      </w:r>
    </w:p>
    <w:p w14:paraId="100EB7F6" w14:textId="6D37093B" w:rsid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Prelevarea/Procesarea spermei</w:t>
      </w:r>
      <w:r>
        <w:rPr>
          <w:rFonts w:ascii="Verdana" w:eastAsia="Times New Roman" w:hAnsi="Verdana" w:cs="Times New Roman"/>
          <w:bCs/>
          <w:noProof/>
          <w:lang w:val="en-US"/>
        </w:rPr>
        <w:t>;</w:t>
      </w:r>
    </w:p>
    <w:p w14:paraId="66AB1D66" w14:textId="736A0747" w:rsid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Inseminarea ovocitelor pentru fertilizare spontană</w:t>
      </w:r>
      <w:r>
        <w:rPr>
          <w:rFonts w:ascii="Verdana" w:eastAsia="Times New Roman" w:hAnsi="Verdana" w:cs="Times New Roman"/>
          <w:bCs/>
          <w:noProof/>
          <w:lang w:val="en-US"/>
        </w:rPr>
        <w:t>;</w:t>
      </w:r>
    </w:p>
    <w:p w14:paraId="1AFBC172" w14:textId="45A62FE5" w:rsid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ICSI (injectare intracitoplasmică a spermatozoizilor)</w:t>
      </w:r>
      <w:r>
        <w:rPr>
          <w:rFonts w:ascii="Verdana" w:eastAsia="Times New Roman" w:hAnsi="Verdana" w:cs="Times New Roman"/>
          <w:bCs/>
          <w:noProof/>
          <w:lang w:val="en-US"/>
        </w:rPr>
        <w:t>;</w:t>
      </w:r>
    </w:p>
    <w:p w14:paraId="4F5FF622" w14:textId="77777777" w:rsid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Cultivarea embrionilor 72 ore</w:t>
      </w:r>
      <w:r>
        <w:rPr>
          <w:rFonts w:ascii="Verdana" w:eastAsia="Times New Roman" w:hAnsi="Verdana" w:cs="Times New Roman"/>
          <w:bCs/>
          <w:noProof/>
          <w:lang w:val="en-US"/>
        </w:rPr>
        <w:t>;</w:t>
      </w:r>
    </w:p>
    <w:p w14:paraId="7BC72DFC" w14:textId="77777777" w:rsid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Cultivarea embrionilor mai mult de 72 de ore până la stadiul de blastocist (blastocistul este embrionul de ziua 5)</w:t>
      </w:r>
      <w:r>
        <w:rPr>
          <w:rFonts w:ascii="Verdana" w:eastAsia="Times New Roman" w:hAnsi="Verdana" w:cs="Times New Roman"/>
          <w:bCs/>
          <w:noProof/>
          <w:lang w:val="en-US"/>
        </w:rPr>
        <w:t>;</w:t>
      </w:r>
    </w:p>
    <w:p w14:paraId="0420875B" w14:textId="77777777" w:rsid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Transferul embriona</w:t>
      </w:r>
      <w:r>
        <w:rPr>
          <w:rFonts w:ascii="Verdana" w:eastAsia="Times New Roman" w:hAnsi="Verdana" w:cs="Times New Roman"/>
          <w:bCs/>
          <w:noProof/>
          <w:lang w:val="en-US"/>
        </w:rPr>
        <w:t>r</w:t>
      </w:r>
    </w:p>
    <w:p w14:paraId="719A5513" w14:textId="0E12D921" w:rsidR="00F37A6F" w:rsidRPr="00F37A6F" w:rsidRDefault="00F37A6F" w:rsidP="00F37A6F">
      <w:pPr>
        <w:pStyle w:val="Listparagraf"/>
        <w:numPr>
          <w:ilvl w:val="0"/>
          <w:numId w:val="3"/>
        </w:numPr>
        <w:jc w:val="both"/>
        <w:rPr>
          <w:rFonts w:ascii="Verdana" w:eastAsia="Times New Roman" w:hAnsi="Verdana" w:cs="Times New Roman"/>
          <w:bCs/>
          <w:noProof/>
          <w:lang w:val="en-US"/>
        </w:rPr>
      </w:pPr>
      <w:r w:rsidRPr="00F37A6F">
        <w:rPr>
          <w:rFonts w:ascii="Verdana" w:eastAsia="Times New Roman" w:hAnsi="Verdana" w:cs="Times New Roman"/>
          <w:bCs/>
          <w:noProof/>
          <w:lang w:val="en-US"/>
        </w:rPr>
        <w:t>Monitorizarea evoluţiei cazului, care constă în:</w:t>
      </w:r>
    </w:p>
    <w:p w14:paraId="48BEA37A" w14:textId="56D6B480" w:rsidR="00F37A6F" w:rsidRPr="00F37A6F" w:rsidRDefault="00F37A6F" w:rsidP="00F37A6F">
      <w:pPr>
        <w:ind w:left="720" w:firstLine="720"/>
        <w:jc w:val="both"/>
        <w:rPr>
          <w:rFonts w:ascii="Verdana" w:eastAsia="Times New Roman" w:hAnsi="Verdana" w:cs="Times New Roman"/>
          <w:bCs/>
          <w:noProof/>
          <w:lang w:val="en-US"/>
        </w:rPr>
      </w:pPr>
      <w:r w:rsidRPr="00F37A6F">
        <w:rPr>
          <w:rFonts w:ascii="Verdana" w:eastAsia="Times New Roman" w:hAnsi="Verdana" w:cs="Times New Roman"/>
          <w:bCs/>
          <w:noProof/>
          <w:lang w:val="en-US"/>
        </w:rPr>
        <w:t>a)</w:t>
      </w:r>
      <w:r>
        <w:rPr>
          <w:rFonts w:ascii="Verdana" w:eastAsia="Times New Roman" w:hAnsi="Verdana" w:cs="Times New Roman"/>
          <w:bCs/>
          <w:noProof/>
          <w:lang w:val="en-US"/>
        </w:rPr>
        <w:t xml:space="preserve"> </w:t>
      </w:r>
      <w:r w:rsidRPr="00F37A6F">
        <w:rPr>
          <w:rFonts w:ascii="Verdana" w:eastAsia="Times New Roman" w:hAnsi="Verdana" w:cs="Times New Roman"/>
          <w:bCs/>
          <w:noProof/>
          <w:lang w:val="en-US"/>
        </w:rPr>
        <w:t>efectuarea testului seric β HCG după 2 săptămâni de la transferul embrionar;</w:t>
      </w:r>
    </w:p>
    <w:p w14:paraId="5492569C" w14:textId="2901C722" w:rsidR="00F37A6F" w:rsidRPr="00F37A6F" w:rsidRDefault="00F37A6F" w:rsidP="00F37A6F">
      <w:pPr>
        <w:ind w:left="720" w:firstLine="720"/>
        <w:jc w:val="both"/>
        <w:rPr>
          <w:rFonts w:ascii="Verdana" w:eastAsia="Times New Roman" w:hAnsi="Verdana" w:cs="Times New Roman"/>
          <w:bCs/>
          <w:noProof/>
          <w:lang w:val="en-US"/>
        </w:rPr>
      </w:pPr>
      <w:r w:rsidRPr="00F37A6F">
        <w:rPr>
          <w:rFonts w:ascii="Verdana" w:eastAsia="Times New Roman" w:hAnsi="Verdana" w:cs="Times New Roman"/>
          <w:bCs/>
          <w:noProof/>
          <w:lang w:val="en-US"/>
        </w:rPr>
        <w:t>b) consult ginecologic şi ecografic, la 6 săptămâni de sarcină (4 săptămâni de la transfer) dacă testul β HCG este</w:t>
      </w:r>
      <w:r>
        <w:rPr>
          <w:rFonts w:ascii="Verdana" w:eastAsia="Times New Roman" w:hAnsi="Verdana" w:cs="Times New Roman"/>
          <w:bCs/>
          <w:noProof/>
          <w:lang w:val="en-US"/>
        </w:rPr>
        <w:t xml:space="preserve"> </w:t>
      </w:r>
      <w:r w:rsidR="00EE7AFF" w:rsidRPr="00EE7AFF">
        <w:rPr>
          <w:rFonts w:ascii="Verdana" w:eastAsia="Times New Roman" w:hAnsi="Verdana" w:cs="Times New Roman"/>
          <w:bCs/>
          <w:noProof/>
          <w:color w:val="000000" w:themeColor="text1"/>
          <w:lang w:val="en-US"/>
        </w:rPr>
        <w:t>pozitiv</w:t>
      </w:r>
      <w:r w:rsidRPr="00EE7AFF">
        <w:rPr>
          <w:rFonts w:ascii="Verdana" w:eastAsia="Times New Roman" w:hAnsi="Verdana" w:cs="Times New Roman"/>
          <w:bCs/>
          <w:noProof/>
          <w:color w:val="000000" w:themeColor="text1"/>
          <w:lang w:val="en-US"/>
        </w:rPr>
        <w:t>;</w:t>
      </w:r>
    </w:p>
    <w:p w14:paraId="63E79CEE" w14:textId="6838CBFD" w:rsidR="00F37A6F" w:rsidRDefault="00F37A6F" w:rsidP="00F37A6F">
      <w:pPr>
        <w:ind w:left="720" w:firstLine="720"/>
        <w:jc w:val="both"/>
        <w:rPr>
          <w:rFonts w:ascii="Verdana" w:eastAsia="Times New Roman" w:hAnsi="Verdana" w:cs="Times New Roman"/>
          <w:bCs/>
          <w:noProof/>
          <w:lang w:val="en-US"/>
        </w:rPr>
      </w:pPr>
      <w:r w:rsidRPr="00F37A6F">
        <w:rPr>
          <w:rFonts w:ascii="Verdana" w:eastAsia="Times New Roman" w:hAnsi="Verdana" w:cs="Times New Roman"/>
          <w:bCs/>
          <w:noProof/>
          <w:lang w:val="en-US"/>
        </w:rPr>
        <w:t xml:space="preserve">c) monitorizarea ecografică a sarcinii la 6 săptămâni de la realizarea activităţii prevăzute la punctul </w:t>
      </w:r>
      <w:r w:rsidR="00000814">
        <w:rPr>
          <w:rFonts w:ascii="Verdana" w:eastAsia="Times New Roman" w:hAnsi="Verdana" w:cs="Times New Roman"/>
          <w:bCs/>
          <w:noProof/>
          <w:lang w:val="en-US"/>
        </w:rPr>
        <w:t>3</w:t>
      </w:r>
      <w:r w:rsidRPr="00F37A6F">
        <w:rPr>
          <w:rFonts w:ascii="Verdana" w:eastAsia="Times New Roman" w:hAnsi="Verdana" w:cs="Times New Roman"/>
          <w:bCs/>
          <w:noProof/>
          <w:lang w:val="en-US"/>
        </w:rPr>
        <w:t>, dacă testul β HCG este pozitiv.</w:t>
      </w:r>
    </w:p>
    <w:p w14:paraId="6A000C46" w14:textId="70C1A0FF" w:rsidR="00E13FCB" w:rsidRDefault="00AE1E5C" w:rsidP="00AE1E5C">
      <w:pPr>
        <w:jc w:val="both"/>
        <w:rPr>
          <w:rFonts w:ascii="Verdana" w:eastAsia="Times New Roman" w:hAnsi="Verdana" w:cs="Times New Roman"/>
          <w:bCs/>
          <w:noProof/>
          <w:lang w:val="en-US"/>
        </w:rPr>
      </w:pPr>
      <w:r>
        <w:rPr>
          <w:rFonts w:ascii="Verdana" w:eastAsia="Times New Roman" w:hAnsi="Verdana" w:cs="Times New Roman"/>
          <w:bCs/>
          <w:noProof/>
          <w:lang w:val="en-US"/>
        </w:rPr>
        <w:t xml:space="preserve">2.2. Voucherul menționat la alin.2.1. va cuprinde datele de identificare ale </w:t>
      </w:r>
      <w:r w:rsidR="002D4363">
        <w:rPr>
          <w:rFonts w:ascii="Verdana" w:eastAsia="Times New Roman" w:hAnsi="Verdana" w:cs="Times New Roman"/>
          <w:bCs/>
          <w:noProof/>
          <w:lang w:val="en-US"/>
        </w:rPr>
        <w:t>solicitantei.</w:t>
      </w:r>
    </w:p>
    <w:p w14:paraId="244982BC" w14:textId="38CA923A" w:rsidR="00E13FCB" w:rsidRDefault="00AE1E5C" w:rsidP="00AE1E5C">
      <w:pPr>
        <w:jc w:val="both"/>
        <w:rPr>
          <w:rFonts w:ascii="Verdana" w:eastAsia="Times New Roman" w:hAnsi="Verdana" w:cs="Times New Roman"/>
          <w:b/>
          <w:noProof/>
          <w:lang w:val="en-US"/>
        </w:rPr>
      </w:pPr>
      <w:r w:rsidRPr="00AE1E5C">
        <w:rPr>
          <w:rFonts w:ascii="Verdana" w:eastAsia="Times New Roman" w:hAnsi="Verdana" w:cs="Times New Roman"/>
          <w:b/>
          <w:noProof/>
          <w:lang w:val="en-US"/>
        </w:rPr>
        <w:t>Art.</w:t>
      </w:r>
      <w:r>
        <w:rPr>
          <w:rFonts w:ascii="Verdana" w:eastAsia="Times New Roman" w:hAnsi="Verdana" w:cs="Times New Roman"/>
          <w:b/>
          <w:noProof/>
          <w:lang w:val="en-US"/>
        </w:rPr>
        <w:t xml:space="preserve">3. Scopul contractului </w:t>
      </w:r>
    </w:p>
    <w:p w14:paraId="2F176951" w14:textId="24B462D4" w:rsidR="00AE1E5C" w:rsidRDefault="0078576E" w:rsidP="00AE1E5C">
      <w:pPr>
        <w:jc w:val="both"/>
        <w:rPr>
          <w:rFonts w:ascii="Verdana" w:eastAsia="Times New Roman" w:hAnsi="Verdana" w:cs="Times New Roman"/>
          <w:bCs/>
          <w:noProof/>
          <w:lang w:val="en-US"/>
        </w:rPr>
      </w:pPr>
      <w:r w:rsidRPr="0078576E">
        <w:rPr>
          <w:rFonts w:ascii="Verdana" w:eastAsia="Times New Roman" w:hAnsi="Verdana" w:cs="Times New Roman"/>
          <w:bCs/>
          <w:noProof/>
          <w:lang w:val="en-US"/>
        </w:rPr>
        <w:t xml:space="preserve">Scopul contractului </w:t>
      </w:r>
      <w:r w:rsidR="00AE1E5C" w:rsidRPr="00AE1E5C">
        <w:rPr>
          <w:rFonts w:ascii="Verdana" w:eastAsia="Times New Roman" w:hAnsi="Verdana" w:cs="Times New Roman"/>
          <w:bCs/>
          <w:noProof/>
          <w:lang w:val="en-US"/>
        </w:rPr>
        <w:t>este reprezentat de creșterea natalității în rândul populației</w:t>
      </w:r>
      <w:r>
        <w:rPr>
          <w:rFonts w:ascii="Verdana" w:eastAsia="Times New Roman" w:hAnsi="Verdana" w:cs="Times New Roman"/>
          <w:bCs/>
          <w:noProof/>
          <w:lang w:val="en-US"/>
        </w:rPr>
        <w:t xml:space="preserve"> de pe raza Municipiului Constanța, prin acordarea </w:t>
      </w:r>
      <w:r w:rsidR="00747AD0">
        <w:rPr>
          <w:rFonts w:ascii="Verdana" w:eastAsia="Times New Roman" w:hAnsi="Verdana" w:cs="Times New Roman"/>
          <w:bCs/>
          <w:noProof/>
          <w:lang w:val="en-US"/>
        </w:rPr>
        <w:t xml:space="preserve">de </w:t>
      </w:r>
      <w:r>
        <w:rPr>
          <w:rFonts w:ascii="Verdana" w:eastAsia="Times New Roman" w:hAnsi="Verdana" w:cs="Times New Roman"/>
          <w:bCs/>
          <w:noProof/>
          <w:lang w:val="en-US"/>
        </w:rPr>
        <w:t xml:space="preserve">sprijin financiar </w:t>
      </w:r>
      <w:r w:rsidR="00000814" w:rsidRPr="00000814">
        <w:rPr>
          <w:rFonts w:ascii="Verdana" w:eastAsia="Times New Roman" w:hAnsi="Verdana" w:cs="Times New Roman"/>
          <w:bCs/>
          <w:noProof/>
          <w:lang w:val="en-US"/>
        </w:rPr>
        <w:t xml:space="preserve">în vederea efectuării </w:t>
      </w:r>
      <w:r>
        <w:rPr>
          <w:rFonts w:ascii="Verdana" w:eastAsia="Times New Roman" w:hAnsi="Verdana" w:cs="Times New Roman"/>
          <w:bCs/>
          <w:noProof/>
          <w:lang w:val="en-US"/>
        </w:rPr>
        <w:t>procedurii de fertilizare in vitro.</w:t>
      </w:r>
    </w:p>
    <w:p w14:paraId="13842F7A" w14:textId="5BFE4DC9" w:rsidR="0078576E" w:rsidRDefault="0078576E" w:rsidP="00AE1E5C">
      <w:pPr>
        <w:jc w:val="both"/>
        <w:rPr>
          <w:rFonts w:ascii="Verdana" w:eastAsia="Times New Roman" w:hAnsi="Verdana" w:cs="Times New Roman"/>
          <w:b/>
          <w:noProof/>
          <w:lang w:val="en-US"/>
        </w:rPr>
      </w:pPr>
      <w:r w:rsidRPr="0078576E">
        <w:rPr>
          <w:rFonts w:ascii="Verdana" w:eastAsia="Times New Roman" w:hAnsi="Verdana" w:cs="Times New Roman"/>
          <w:b/>
          <w:noProof/>
          <w:lang w:val="en-US"/>
        </w:rPr>
        <w:t>Art.4. Durata contractului</w:t>
      </w:r>
    </w:p>
    <w:p w14:paraId="45FAEE7D" w14:textId="0D3EF784" w:rsidR="0078576E" w:rsidRPr="000772A3" w:rsidRDefault="0078576E" w:rsidP="00AE1E5C">
      <w:pPr>
        <w:jc w:val="both"/>
        <w:rPr>
          <w:rFonts w:ascii="Verdana" w:eastAsia="Times New Roman" w:hAnsi="Verdana" w:cs="Times New Roman"/>
          <w:bCs/>
          <w:noProof/>
          <w:color w:val="000000" w:themeColor="text1"/>
          <w:lang w:val="en-US"/>
        </w:rPr>
      </w:pPr>
      <w:r w:rsidRPr="000772A3">
        <w:rPr>
          <w:rFonts w:ascii="Verdana" w:eastAsia="Times New Roman" w:hAnsi="Verdana" w:cs="Times New Roman"/>
          <w:bCs/>
          <w:noProof/>
          <w:color w:val="000000" w:themeColor="text1"/>
          <w:lang w:val="en-US"/>
        </w:rPr>
        <w:t xml:space="preserve">Prezentul contract </w:t>
      </w:r>
      <w:r w:rsidR="003C1D77" w:rsidRPr="000772A3">
        <w:rPr>
          <w:rFonts w:ascii="Verdana" w:eastAsia="Times New Roman" w:hAnsi="Verdana" w:cs="Times New Roman"/>
          <w:bCs/>
          <w:noProof/>
          <w:color w:val="000000" w:themeColor="text1"/>
          <w:lang w:val="en-US"/>
        </w:rPr>
        <w:t>intră în vigoare la data semnării și este valabil până la îndeplinirea tuturor obligațiilor de ambele părți.</w:t>
      </w:r>
    </w:p>
    <w:p w14:paraId="13FBACF2" w14:textId="09832514" w:rsidR="0078576E" w:rsidRDefault="0078576E" w:rsidP="00AE1E5C">
      <w:pPr>
        <w:jc w:val="both"/>
        <w:rPr>
          <w:rFonts w:ascii="Verdana" w:eastAsia="Times New Roman" w:hAnsi="Verdana" w:cs="Times New Roman"/>
          <w:b/>
          <w:noProof/>
          <w:color w:val="000000" w:themeColor="text1"/>
          <w:lang w:val="en-US"/>
        </w:rPr>
      </w:pPr>
      <w:r w:rsidRPr="0078576E">
        <w:rPr>
          <w:rFonts w:ascii="Verdana" w:eastAsia="Times New Roman" w:hAnsi="Verdana" w:cs="Times New Roman"/>
          <w:b/>
          <w:noProof/>
          <w:color w:val="000000" w:themeColor="text1"/>
          <w:lang w:val="en-US"/>
        </w:rPr>
        <w:t>Art.5. Obligațiile părților</w:t>
      </w:r>
    </w:p>
    <w:p w14:paraId="07322AB7" w14:textId="05759F3B" w:rsidR="0078576E" w:rsidRDefault="0078576E" w:rsidP="00AE1E5C">
      <w:pPr>
        <w:jc w:val="both"/>
        <w:rPr>
          <w:rFonts w:ascii="Verdana" w:eastAsia="Times New Roman" w:hAnsi="Verdana" w:cs="Times New Roman"/>
          <w:b/>
          <w:noProof/>
          <w:color w:val="000000" w:themeColor="text1"/>
          <w:lang w:val="en-US"/>
        </w:rPr>
      </w:pPr>
      <w:r>
        <w:rPr>
          <w:rFonts w:ascii="Verdana" w:eastAsia="Times New Roman" w:hAnsi="Verdana" w:cs="Times New Roman"/>
          <w:b/>
          <w:noProof/>
          <w:color w:val="000000" w:themeColor="text1"/>
          <w:lang w:val="en-US"/>
        </w:rPr>
        <w:t>5.1. Obligațiile furnizorului</w:t>
      </w:r>
    </w:p>
    <w:p w14:paraId="0C6A3E41" w14:textId="62DED0B1" w:rsidR="0078576E" w:rsidRDefault="0078576E" w:rsidP="0078576E">
      <w:pPr>
        <w:pStyle w:val="Listparagraf"/>
        <w:numPr>
          <w:ilvl w:val="0"/>
          <w:numId w:val="4"/>
        </w:numPr>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o</w:t>
      </w:r>
      <w:r w:rsidRPr="0078576E">
        <w:rPr>
          <w:rFonts w:ascii="Verdana" w:eastAsia="Times New Roman" w:hAnsi="Verdana" w:cs="Times New Roman"/>
          <w:bCs/>
          <w:noProof/>
          <w:color w:val="000000" w:themeColor="text1"/>
          <w:lang w:val="en-US"/>
        </w:rPr>
        <w:t>bligația predării</w:t>
      </w:r>
      <w:r>
        <w:rPr>
          <w:rFonts w:ascii="Verdana" w:eastAsia="Times New Roman" w:hAnsi="Verdana" w:cs="Times New Roman"/>
          <w:bCs/>
          <w:noProof/>
          <w:color w:val="000000" w:themeColor="text1"/>
          <w:lang w:val="en-US"/>
        </w:rPr>
        <w:t xml:space="preserve"> către beneficiar a voucherului ce face obiectul contractului, pe bază de semnătură;</w:t>
      </w:r>
    </w:p>
    <w:p w14:paraId="3D3E6F59" w14:textId="3AF100FB" w:rsidR="0078576E" w:rsidRDefault="0078576E" w:rsidP="0078576E">
      <w:pPr>
        <w:pStyle w:val="Listparagraf"/>
        <w:numPr>
          <w:ilvl w:val="0"/>
          <w:numId w:val="4"/>
        </w:numPr>
        <w:jc w:val="both"/>
        <w:rPr>
          <w:rFonts w:ascii="Verdana" w:eastAsia="Times New Roman" w:hAnsi="Verdana" w:cs="Times New Roman"/>
          <w:bCs/>
          <w:noProof/>
          <w:color w:val="000000" w:themeColor="text1"/>
          <w:lang w:val="en-US"/>
        </w:rPr>
      </w:pPr>
      <w:r w:rsidRPr="0078576E">
        <w:rPr>
          <w:rFonts w:ascii="Verdana" w:eastAsia="Times New Roman" w:hAnsi="Verdana" w:cs="Times New Roman"/>
          <w:bCs/>
          <w:noProof/>
          <w:color w:val="000000" w:themeColor="text1"/>
          <w:lang w:val="en-US"/>
        </w:rPr>
        <w:t>obligația</w:t>
      </w:r>
      <w:r>
        <w:rPr>
          <w:rFonts w:ascii="Verdana" w:eastAsia="Times New Roman" w:hAnsi="Verdana" w:cs="Times New Roman"/>
          <w:bCs/>
          <w:noProof/>
          <w:color w:val="000000" w:themeColor="text1"/>
          <w:lang w:val="en-US"/>
        </w:rPr>
        <w:t xml:space="preserve"> de înștiințare a beneficiarului în ceea ce privește unitățile sanitare cu care operatorul economic- emitentul </w:t>
      </w:r>
      <w:r w:rsidR="00000814">
        <w:rPr>
          <w:rFonts w:ascii="Verdana" w:eastAsia="Times New Roman" w:hAnsi="Verdana" w:cs="Times New Roman"/>
          <w:bCs/>
          <w:noProof/>
          <w:color w:val="000000" w:themeColor="text1"/>
          <w:lang w:val="en-US"/>
        </w:rPr>
        <w:t>d</w:t>
      </w:r>
      <w:r>
        <w:rPr>
          <w:rFonts w:ascii="Verdana" w:eastAsia="Times New Roman" w:hAnsi="Verdana" w:cs="Times New Roman"/>
          <w:bCs/>
          <w:noProof/>
          <w:color w:val="000000" w:themeColor="text1"/>
          <w:lang w:val="en-US"/>
        </w:rPr>
        <w:t>e voucher</w:t>
      </w:r>
      <w:r w:rsidR="00000814">
        <w:rPr>
          <w:rFonts w:ascii="Verdana" w:eastAsia="Times New Roman" w:hAnsi="Verdana" w:cs="Times New Roman"/>
          <w:bCs/>
          <w:noProof/>
          <w:color w:val="000000" w:themeColor="text1"/>
          <w:lang w:val="en-US"/>
        </w:rPr>
        <w:t>e</w:t>
      </w:r>
      <w:r w:rsidR="001D567F">
        <w:rPr>
          <w:rFonts w:ascii="Verdana" w:eastAsia="Times New Roman" w:hAnsi="Verdana" w:cs="Times New Roman"/>
          <w:bCs/>
          <w:noProof/>
          <w:color w:val="000000" w:themeColor="text1"/>
          <w:lang w:val="en-US"/>
        </w:rPr>
        <w:t>- are încheiat contract de afiliere pentru perioada de implementare a proiectului;</w:t>
      </w:r>
    </w:p>
    <w:p w14:paraId="18D84FF1" w14:textId="0B9D3F75" w:rsidR="0078576E" w:rsidRPr="0078576E" w:rsidRDefault="0078576E" w:rsidP="0078576E">
      <w:pPr>
        <w:pStyle w:val="Listparagraf"/>
        <w:numPr>
          <w:ilvl w:val="0"/>
          <w:numId w:val="4"/>
        </w:numPr>
        <w:jc w:val="both"/>
        <w:rPr>
          <w:rFonts w:ascii="Verdana" w:eastAsia="Times New Roman" w:hAnsi="Verdana" w:cs="Times New Roman"/>
          <w:bCs/>
          <w:noProof/>
          <w:color w:val="000000" w:themeColor="text1"/>
          <w:lang w:val="en-US"/>
        </w:rPr>
      </w:pPr>
      <w:r w:rsidRPr="0078576E">
        <w:rPr>
          <w:rFonts w:ascii="Verdana" w:eastAsia="Times New Roman" w:hAnsi="Verdana" w:cs="Times New Roman"/>
          <w:bCs/>
          <w:noProof/>
          <w:color w:val="000000" w:themeColor="text1"/>
          <w:lang w:val="en-US"/>
        </w:rPr>
        <w:t>obligația</w:t>
      </w:r>
      <w:r w:rsidR="001D567F">
        <w:rPr>
          <w:rFonts w:ascii="Verdana" w:eastAsia="Times New Roman" w:hAnsi="Verdana" w:cs="Times New Roman"/>
          <w:bCs/>
          <w:noProof/>
          <w:color w:val="000000" w:themeColor="text1"/>
          <w:lang w:val="en-US"/>
        </w:rPr>
        <w:t xml:space="preserve"> transmiterii unui exemplar al prezentului contract </w:t>
      </w:r>
      <w:r w:rsidR="005D0595">
        <w:rPr>
          <w:rFonts w:ascii="Verdana" w:eastAsia="Times New Roman" w:hAnsi="Verdana" w:cs="Times New Roman"/>
          <w:bCs/>
          <w:noProof/>
          <w:color w:val="000000" w:themeColor="text1"/>
          <w:lang w:val="en-US"/>
        </w:rPr>
        <w:t>către beneficiar;</w:t>
      </w:r>
    </w:p>
    <w:p w14:paraId="3D7F885F" w14:textId="671D107E" w:rsidR="0078576E" w:rsidRDefault="0078576E" w:rsidP="0078576E">
      <w:pPr>
        <w:pStyle w:val="Listparagraf"/>
        <w:numPr>
          <w:ilvl w:val="0"/>
          <w:numId w:val="4"/>
        </w:numPr>
        <w:jc w:val="both"/>
        <w:rPr>
          <w:rFonts w:ascii="Verdana" w:eastAsia="Times New Roman" w:hAnsi="Verdana" w:cs="Times New Roman"/>
          <w:bCs/>
          <w:noProof/>
          <w:color w:val="000000" w:themeColor="text1"/>
          <w:lang w:val="en-US"/>
        </w:rPr>
      </w:pPr>
      <w:r w:rsidRPr="0078576E">
        <w:rPr>
          <w:rFonts w:ascii="Verdana" w:eastAsia="Times New Roman" w:hAnsi="Verdana" w:cs="Times New Roman"/>
          <w:bCs/>
          <w:noProof/>
          <w:color w:val="000000" w:themeColor="text1"/>
          <w:lang w:val="en-US"/>
        </w:rPr>
        <w:t>obligația</w:t>
      </w:r>
      <w:r w:rsidR="005D0595">
        <w:rPr>
          <w:rFonts w:ascii="Verdana" w:eastAsia="Times New Roman" w:hAnsi="Verdana" w:cs="Times New Roman"/>
          <w:bCs/>
          <w:noProof/>
          <w:color w:val="000000" w:themeColor="text1"/>
          <w:lang w:val="en-US"/>
        </w:rPr>
        <w:t xml:space="preserve"> verificării realității, regularității</w:t>
      </w:r>
      <w:r w:rsidR="007C59D6">
        <w:rPr>
          <w:rFonts w:ascii="Verdana" w:eastAsia="Times New Roman" w:hAnsi="Verdana" w:cs="Times New Roman"/>
          <w:bCs/>
          <w:noProof/>
          <w:color w:val="000000" w:themeColor="text1"/>
          <w:lang w:val="en-US"/>
        </w:rPr>
        <w:t xml:space="preserve"> și legalității documentelor financiare și medicale în vederea decontării cheltuie</w:t>
      </w:r>
      <w:r w:rsidR="001A5805">
        <w:rPr>
          <w:rFonts w:ascii="Verdana" w:eastAsia="Times New Roman" w:hAnsi="Verdana" w:cs="Times New Roman"/>
          <w:bCs/>
          <w:noProof/>
          <w:color w:val="000000" w:themeColor="text1"/>
          <w:lang w:val="en-US"/>
        </w:rPr>
        <w:t>l</w:t>
      </w:r>
      <w:r w:rsidR="007C59D6">
        <w:rPr>
          <w:rFonts w:ascii="Verdana" w:eastAsia="Times New Roman" w:hAnsi="Verdana" w:cs="Times New Roman"/>
          <w:bCs/>
          <w:noProof/>
          <w:color w:val="000000" w:themeColor="text1"/>
          <w:lang w:val="en-US"/>
        </w:rPr>
        <w:t>ilor aferente procedurilor medicale;</w:t>
      </w:r>
    </w:p>
    <w:p w14:paraId="1DF6CF1C" w14:textId="07312AA6" w:rsidR="007C59D6" w:rsidRPr="0078576E" w:rsidRDefault="007C59D6" w:rsidP="0078576E">
      <w:pPr>
        <w:pStyle w:val="Listparagraf"/>
        <w:numPr>
          <w:ilvl w:val="0"/>
          <w:numId w:val="4"/>
        </w:numPr>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obligația notific</w:t>
      </w:r>
      <w:r w:rsidR="001A5805">
        <w:rPr>
          <w:rFonts w:ascii="Verdana" w:eastAsia="Times New Roman" w:hAnsi="Verdana" w:cs="Times New Roman"/>
          <w:bCs/>
          <w:noProof/>
          <w:color w:val="000000" w:themeColor="text1"/>
          <w:lang w:val="en-US"/>
        </w:rPr>
        <w:t>ă</w:t>
      </w:r>
      <w:r>
        <w:rPr>
          <w:rFonts w:ascii="Verdana" w:eastAsia="Times New Roman" w:hAnsi="Verdana" w:cs="Times New Roman"/>
          <w:bCs/>
          <w:noProof/>
          <w:color w:val="000000" w:themeColor="text1"/>
          <w:lang w:val="en-US"/>
        </w:rPr>
        <w:t xml:space="preserve">rii operatorului economic emitent de vouchere cu privire la documentele justificative ce atestă serviciile medicale prestate în baza voucherelor. </w:t>
      </w:r>
      <w:r>
        <w:rPr>
          <w:rFonts w:ascii="Verdana" w:eastAsia="Times New Roman" w:hAnsi="Verdana" w:cs="Times New Roman"/>
          <w:bCs/>
          <w:noProof/>
          <w:color w:val="000000" w:themeColor="text1"/>
          <w:lang w:val="en-US"/>
        </w:rPr>
        <w:lastRenderedPageBreak/>
        <w:t>Notificarea va avea drept obiect acordarea vizei “Bun de plată” și “CFP” în vederea decontării sumelor alocate procedurilor medicale efectiv realizate;</w:t>
      </w:r>
    </w:p>
    <w:p w14:paraId="0F392950" w14:textId="3F9AC808" w:rsidR="0078576E" w:rsidRDefault="0076533E" w:rsidP="0076533E">
      <w:pPr>
        <w:ind w:left="360"/>
        <w:jc w:val="both"/>
        <w:rPr>
          <w:rFonts w:ascii="Verdana" w:eastAsia="Times New Roman" w:hAnsi="Verdana" w:cs="Times New Roman"/>
          <w:b/>
          <w:noProof/>
          <w:color w:val="000000" w:themeColor="text1"/>
          <w:lang w:val="en-US"/>
        </w:rPr>
      </w:pPr>
      <w:r w:rsidRPr="0076533E">
        <w:rPr>
          <w:rFonts w:ascii="Verdana" w:eastAsia="Times New Roman" w:hAnsi="Verdana" w:cs="Times New Roman"/>
          <w:b/>
          <w:noProof/>
          <w:color w:val="000000" w:themeColor="text1"/>
          <w:lang w:val="en-US"/>
        </w:rPr>
        <w:t>5.2. Obligațiile beneficiarului</w:t>
      </w:r>
    </w:p>
    <w:p w14:paraId="61FD7302" w14:textId="6AA36CB2" w:rsidR="0076533E" w:rsidRDefault="0076533E" w:rsidP="0076533E">
      <w:pPr>
        <w:pStyle w:val="Listparagraf"/>
        <w:numPr>
          <w:ilvl w:val="0"/>
          <w:numId w:val="5"/>
        </w:numPr>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 xml:space="preserve">obligația </w:t>
      </w:r>
      <w:r w:rsidR="006B243C">
        <w:rPr>
          <w:rFonts w:ascii="Verdana" w:eastAsia="Times New Roman" w:hAnsi="Verdana" w:cs="Times New Roman"/>
          <w:bCs/>
          <w:noProof/>
          <w:color w:val="000000" w:themeColor="text1"/>
          <w:lang w:val="en-US"/>
        </w:rPr>
        <w:t>achitării cheltuielilor aferente serviciilor medicale, care depășesc valoarea voucherului și/sau sunt aferente serviciilor medicale care nu fac obiectul decontării;</w:t>
      </w:r>
    </w:p>
    <w:p w14:paraId="600DBFF0" w14:textId="119F557B" w:rsidR="0076533E" w:rsidRDefault="0076533E" w:rsidP="0076533E">
      <w:pPr>
        <w:pStyle w:val="Listparagraf"/>
        <w:numPr>
          <w:ilvl w:val="0"/>
          <w:numId w:val="5"/>
        </w:numPr>
        <w:jc w:val="both"/>
        <w:rPr>
          <w:rFonts w:ascii="Verdana" w:eastAsia="Times New Roman" w:hAnsi="Verdana" w:cs="Times New Roman"/>
          <w:bCs/>
          <w:noProof/>
          <w:color w:val="000000" w:themeColor="text1"/>
          <w:lang w:val="en-US"/>
        </w:rPr>
      </w:pPr>
      <w:r w:rsidRPr="0076533E">
        <w:rPr>
          <w:rFonts w:ascii="Verdana" w:eastAsia="Times New Roman" w:hAnsi="Verdana" w:cs="Times New Roman"/>
          <w:bCs/>
          <w:noProof/>
          <w:color w:val="000000" w:themeColor="text1"/>
          <w:lang w:val="en-US"/>
        </w:rPr>
        <w:t xml:space="preserve">obligația </w:t>
      </w:r>
      <w:r w:rsidR="006B243C">
        <w:rPr>
          <w:rFonts w:ascii="Verdana" w:eastAsia="Times New Roman" w:hAnsi="Verdana" w:cs="Times New Roman"/>
          <w:bCs/>
          <w:noProof/>
          <w:color w:val="000000" w:themeColor="text1"/>
          <w:lang w:val="en-US"/>
        </w:rPr>
        <w:t xml:space="preserve">de respectare a indicațiilor medicului, cu privire la protocoalele medicale aferente proiectului, stabilite prin Regulamentul pentru </w:t>
      </w:r>
      <w:r w:rsidR="00000814">
        <w:rPr>
          <w:rFonts w:ascii="Verdana" w:eastAsia="Times New Roman" w:hAnsi="Verdana" w:cs="Times New Roman"/>
          <w:bCs/>
          <w:noProof/>
          <w:color w:val="000000" w:themeColor="text1"/>
          <w:lang w:val="en-US"/>
        </w:rPr>
        <w:t>implementarea</w:t>
      </w:r>
      <w:r w:rsidR="000F7FE3">
        <w:rPr>
          <w:rFonts w:ascii="Verdana" w:eastAsia="Times New Roman" w:hAnsi="Verdana" w:cs="Times New Roman"/>
          <w:bCs/>
          <w:noProof/>
          <w:color w:val="000000" w:themeColor="text1"/>
          <w:lang w:val="en-US"/>
        </w:rPr>
        <w:t xml:space="preserve"> la nivelul</w:t>
      </w:r>
      <w:r w:rsidR="006B243C">
        <w:rPr>
          <w:rFonts w:ascii="Verdana" w:eastAsia="Times New Roman" w:hAnsi="Verdana" w:cs="Times New Roman"/>
          <w:bCs/>
          <w:noProof/>
          <w:color w:val="000000" w:themeColor="text1"/>
          <w:lang w:val="en-US"/>
        </w:rPr>
        <w:t xml:space="preserve"> </w:t>
      </w:r>
      <w:r w:rsidR="000F7FE3" w:rsidRPr="000F7FE3">
        <w:rPr>
          <w:rFonts w:ascii="Verdana" w:eastAsia="Times New Roman" w:hAnsi="Verdana" w:cs="Times New Roman"/>
          <w:bCs/>
          <w:noProof/>
          <w:color w:val="000000" w:themeColor="text1"/>
          <w:lang w:val="en-US"/>
        </w:rPr>
        <w:t xml:space="preserve">din municipiul Constanța </w:t>
      </w:r>
      <w:r w:rsidR="000F7FE3">
        <w:rPr>
          <w:rFonts w:ascii="Verdana" w:eastAsia="Times New Roman" w:hAnsi="Verdana" w:cs="Times New Roman"/>
          <w:bCs/>
          <w:noProof/>
          <w:color w:val="000000" w:themeColor="text1"/>
          <w:lang w:val="en-US"/>
        </w:rPr>
        <w:t xml:space="preserve">a </w:t>
      </w:r>
      <w:r w:rsidR="006B243C" w:rsidRPr="006B243C">
        <w:rPr>
          <w:rFonts w:ascii="Verdana" w:eastAsia="Times New Roman" w:hAnsi="Verdana" w:cs="Times New Roman"/>
          <w:bCs/>
          <w:noProof/>
          <w:color w:val="000000" w:themeColor="text1"/>
          <w:lang w:val="en-US"/>
        </w:rPr>
        <w:t xml:space="preserve">proiectului “INFANT” privind acordarea </w:t>
      </w:r>
      <w:r w:rsidR="00747AD0">
        <w:rPr>
          <w:rFonts w:ascii="Verdana" w:eastAsia="Times New Roman" w:hAnsi="Verdana" w:cs="Times New Roman"/>
          <w:bCs/>
          <w:noProof/>
          <w:color w:val="000000" w:themeColor="text1"/>
          <w:lang w:val="en-US"/>
        </w:rPr>
        <w:t>de</w:t>
      </w:r>
      <w:r w:rsidR="006B243C" w:rsidRPr="006B243C">
        <w:rPr>
          <w:rFonts w:ascii="Verdana" w:eastAsia="Times New Roman" w:hAnsi="Verdana" w:cs="Times New Roman"/>
          <w:bCs/>
          <w:noProof/>
          <w:color w:val="000000" w:themeColor="text1"/>
          <w:lang w:val="en-US"/>
        </w:rPr>
        <w:t xml:space="preserve"> sprijin financiar </w:t>
      </w:r>
      <w:r w:rsidR="00000814" w:rsidRPr="00000814">
        <w:rPr>
          <w:rFonts w:ascii="Verdana" w:eastAsia="Times New Roman" w:hAnsi="Verdana" w:cs="Times New Roman"/>
          <w:bCs/>
          <w:noProof/>
          <w:color w:val="000000" w:themeColor="text1"/>
          <w:lang w:val="en-US"/>
        </w:rPr>
        <w:t xml:space="preserve">în vederea efectuării </w:t>
      </w:r>
      <w:r w:rsidR="006B243C" w:rsidRPr="006B243C">
        <w:rPr>
          <w:rFonts w:ascii="Verdana" w:eastAsia="Times New Roman" w:hAnsi="Verdana" w:cs="Times New Roman"/>
          <w:bCs/>
          <w:noProof/>
          <w:color w:val="000000" w:themeColor="text1"/>
          <w:lang w:val="en-US"/>
        </w:rPr>
        <w:t>procedurii de fertilizare in vitro</w:t>
      </w:r>
      <w:r w:rsidR="006B243C">
        <w:rPr>
          <w:rFonts w:ascii="Verdana" w:eastAsia="Times New Roman" w:hAnsi="Verdana" w:cs="Times New Roman"/>
          <w:bCs/>
          <w:noProof/>
          <w:color w:val="000000" w:themeColor="text1"/>
          <w:lang w:val="en-US"/>
        </w:rPr>
        <w:t>;</w:t>
      </w:r>
    </w:p>
    <w:p w14:paraId="0F24ED9C" w14:textId="71F2D1B9" w:rsidR="003C1D77" w:rsidRPr="003C1D77" w:rsidRDefault="003C1D77" w:rsidP="003C1D77">
      <w:pPr>
        <w:pStyle w:val="Listparagraf"/>
        <w:numPr>
          <w:ilvl w:val="0"/>
          <w:numId w:val="5"/>
        </w:numPr>
        <w:jc w:val="both"/>
        <w:rPr>
          <w:rFonts w:ascii="Verdana" w:eastAsia="Times New Roman" w:hAnsi="Verdana" w:cs="Times New Roman"/>
          <w:bCs/>
          <w:noProof/>
          <w:color w:val="000000" w:themeColor="text1"/>
          <w:lang w:val="en-US"/>
        </w:rPr>
      </w:pPr>
      <w:r w:rsidRPr="0076533E">
        <w:rPr>
          <w:rFonts w:ascii="Verdana" w:eastAsia="Times New Roman" w:hAnsi="Verdana" w:cs="Times New Roman"/>
          <w:bCs/>
          <w:noProof/>
          <w:color w:val="000000" w:themeColor="text1"/>
          <w:lang w:val="en-US"/>
        </w:rPr>
        <w:t>obligați</w:t>
      </w:r>
      <w:r>
        <w:rPr>
          <w:rFonts w:ascii="Verdana" w:eastAsia="Times New Roman" w:hAnsi="Verdana" w:cs="Times New Roman"/>
          <w:bCs/>
          <w:noProof/>
          <w:color w:val="000000" w:themeColor="text1"/>
          <w:lang w:val="en-US"/>
        </w:rPr>
        <w:t>a</w:t>
      </w:r>
      <w:r w:rsidRPr="0076533E">
        <w:rPr>
          <w:rFonts w:ascii="Verdana" w:eastAsia="Times New Roman" w:hAnsi="Verdana" w:cs="Times New Roman"/>
          <w:bCs/>
          <w:noProof/>
          <w:color w:val="000000" w:themeColor="text1"/>
          <w:lang w:val="en-US"/>
        </w:rPr>
        <w:t xml:space="preserve"> </w:t>
      </w:r>
      <w:r>
        <w:rPr>
          <w:rFonts w:ascii="Verdana" w:eastAsia="Times New Roman" w:hAnsi="Verdana" w:cs="Times New Roman"/>
          <w:bCs/>
          <w:noProof/>
          <w:color w:val="000000" w:themeColor="text1"/>
          <w:lang w:val="en-US"/>
        </w:rPr>
        <w:t>utilizării voucherului exclusiv la unitățile sanitare afiliate proiectului, cu privire la care a fost înștiințat și a optat la momentul înscrierii în proiect;</w:t>
      </w:r>
    </w:p>
    <w:p w14:paraId="0A89415E" w14:textId="3AD42822" w:rsidR="0076533E" w:rsidRDefault="0076533E" w:rsidP="0076533E">
      <w:pPr>
        <w:pStyle w:val="Listparagraf"/>
        <w:numPr>
          <w:ilvl w:val="0"/>
          <w:numId w:val="5"/>
        </w:numPr>
        <w:jc w:val="both"/>
        <w:rPr>
          <w:rFonts w:ascii="Verdana" w:eastAsia="Times New Roman" w:hAnsi="Verdana" w:cs="Times New Roman"/>
          <w:bCs/>
          <w:noProof/>
          <w:color w:val="000000" w:themeColor="text1"/>
          <w:lang w:val="en-US"/>
        </w:rPr>
      </w:pPr>
      <w:r w:rsidRPr="0076533E">
        <w:rPr>
          <w:rFonts w:ascii="Verdana" w:eastAsia="Times New Roman" w:hAnsi="Verdana" w:cs="Times New Roman"/>
          <w:bCs/>
          <w:noProof/>
          <w:color w:val="000000" w:themeColor="text1"/>
          <w:lang w:val="en-US"/>
        </w:rPr>
        <w:t xml:space="preserve">obligația </w:t>
      </w:r>
      <w:r w:rsidR="006B243C">
        <w:rPr>
          <w:rFonts w:ascii="Verdana" w:eastAsia="Times New Roman" w:hAnsi="Verdana" w:cs="Times New Roman"/>
          <w:bCs/>
          <w:noProof/>
          <w:color w:val="000000" w:themeColor="text1"/>
          <w:lang w:val="en-US"/>
        </w:rPr>
        <w:t xml:space="preserve">restituirii </w:t>
      </w:r>
      <w:r w:rsidR="00CF40E9">
        <w:rPr>
          <w:rFonts w:ascii="Verdana" w:eastAsia="Times New Roman" w:hAnsi="Verdana" w:cs="Times New Roman"/>
          <w:bCs/>
          <w:noProof/>
          <w:color w:val="000000" w:themeColor="text1"/>
          <w:lang w:val="en-US"/>
        </w:rPr>
        <w:t>v</w:t>
      </w:r>
      <w:r w:rsidR="006B243C">
        <w:rPr>
          <w:rFonts w:ascii="Verdana" w:eastAsia="Times New Roman" w:hAnsi="Verdana" w:cs="Times New Roman"/>
          <w:bCs/>
          <w:noProof/>
          <w:color w:val="000000" w:themeColor="text1"/>
          <w:lang w:val="en-US"/>
        </w:rPr>
        <w:t>oucherului neutilizat către DGAS</w:t>
      </w:r>
      <w:r w:rsidR="00CF40E9">
        <w:rPr>
          <w:rFonts w:ascii="Verdana" w:eastAsia="Times New Roman" w:hAnsi="Verdana" w:cs="Times New Roman"/>
          <w:bCs/>
          <w:noProof/>
          <w:color w:val="000000" w:themeColor="text1"/>
          <w:lang w:val="en-US"/>
        </w:rPr>
        <w:t>:</w:t>
      </w:r>
    </w:p>
    <w:p w14:paraId="6428F54E" w14:textId="4DD8EA06" w:rsidR="00CF40E9" w:rsidRDefault="00CF40E9" w:rsidP="00CF40E9">
      <w:pPr>
        <w:ind w:left="720" w:firstLine="720"/>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 xml:space="preserve">- în situația în care nu a fost inițiat protocolul medical de stimulare ovariană în termen de 120 de zile de la </w:t>
      </w:r>
      <w:r w:rsidR="00000814">
        <w:rPr>
          <w:rFonts w:ascii="Verdana" w:eastAsia="Times New Roman" w:hAnsi="Verdana" w:cs="Times New Roman"/>
          <w:bCs/>
          <w:noProof/>
          <w:color w:val="000000" w:themeColor="text1"/>
          <w:lang w:val="en-US"/>
        </w:rPr>
        <w:t>data eliberării voucherului</w:t>
      </w:r>
      <w:r>
        <w:rPr>
          <w:rFonts w:ascii="Verdana" w:eastAsia="Times New Roman" w:hAnsi="Verdana" w:cs="Times New Roman"/>
          <w:bCs/>
          <w:noProof/>
          <w:color w:val="000000" w:themeColor="text1"/>
          <w:lang w:val="en-US"/>
        </w:rPr>
        <w:t>;</w:t>
      </w:r>
    </w:p>
    <w:p w14:paraId="00A82949" w14:textId="79B35631" w:rsidR="00CF40E9" w:rsidRDefault="00CF40E9" w:rsidP="00CF40E9">
      <w:pPr>
        <w:ind w:left="720" w:firstLine="720"/>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 în situația în care beneficiarul renunță la efectuarea procedurii de fertilizare in vitro, cu obligația notificării în scris atât a unității sanitare afiliate, cât și a DGAS;</w:t>
      </w:r>
    </w:p>
    <w:p w14:paraId="6FFE7FE6" w14:textId="22AB812C" w:rsidR="00CF40E9" w:rsidRDefault="00CF40E9" w:rsidP="00CF40E9">
      <w:pPr>
        <w:ind w:left="720" w:firstLine="720"/>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 în situația în care DGAS este înștiințată în scris de către unitatea sanitară afiliată (clinica de embriotransfer) cu privire la faptul c</w:t>
      </w:r>
      <w:r w:rsidR="00430D58">
        <w:rPr>
          <w:rFonts w:ascii="Verdana" w:eastAsia="Times New Roman" w:hAnsi="Verdana" w:cs="Times New Roman"/>
          <w:bCs/>
          <w:noProof/>
          <w:color w:val="000000" w:themeColor="text1"/>
          <w:lang w:val="en-US"/>
        </w:rPr>
        <w:t>ă</w:t>
      </w:r>
      <w:r>
        <w:rPr>
          <w:rFonts w:ascii="Verdana" w:eastAsia="Times New Roman" w:hAnsi="Verdana" w:cs="Times New Roman"/>
          <w:bCs/>
          <w:noProof/>
          <w:color w:val="000000" w:themeColor="text1"/>
          <w:lang w:val="en-US"/>
        </w:rPr>
        <w:t xml:space="preserve"> tratamentul </w:t>
      </w:r>
      <w:r w:rsidR="00430D58">
        <w:rPr>
          <w:rFonts w:ascii="Verdana" w:eastAsia="Times New Roman" w:hAnsi="Verdana" w:cs="Times New Roman"/>
          <w:bCs/>
          <w:noProof/>
          <w:color w:val="000000" w:themeColor="text1"/>
          <w:lang w:val="en-US"/>
        </w:rPr>
        <w:t>medicamentos nu a provocat stimularea ovariană și/sau dacă ovocitele nu se fertilizează sau nu există embrioni viabili ca urmare a puncției ovariene.</w:t>
      </w:r>
    </w:p>
    <w:p w14:paraId="28873E91" w14:textId="19F58BCE" w:rsidR="00430D58" w:rsidRPr="00430D58" w:rsidRDefault="00430D58" w:rsidP="00430D58">
      <w:pPr>
        <w:pStyle w:val="Listparagraf"/>
        <w:numPr>
          <w:ilvl w:val="0"/>
          <w:numId w:val="8"/>
        </w:numPr>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o</w:t>
      </w:r>
      <w:r w:rsidRPr="00430D58">
        <w:rPr>
          <w:rFonts w:ascii="Verdana" w:eastAsia="Times New Roman" w:hAnsi="Verdana" w:cs="Times New Roman"/>
          <w:bCs/>
          <w:noProof/>
          <w:color w:val="000000" w:themeColor="text1"/>
          <w:lang w:val="en-US"/>
        </w:rPr>
        <w:t>bligația de înștiințare a DGAS în scris, prin poștă sau prin intermediul poștei electronice (email), cu privire la existența sarcinii în evoluție la 6 (șase) săptămâni;</w:t>
      </w:r>
    </w:p>
    <w:p w14:paraId="78CCFEAF" w14:textId="32A696F5" w:rsidR="00D328F8" w:rsidRPr="000772A3" w:rsidRDefault="00430D58" w:rsidP="000772A3">
      <w:pPr>
        <w:pStyle w:val="Listparagraf"/>
        <w:numPr>
          <w:ilvl w:val="0"/>
          <w:numId w:val="8"/>
        </w:numPr>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obligația de a pune la dispoziția DGAS în termen de maxim</w:t>
      </w:r>
      <w:r w:rsidR="00D8088C">
        <w:rPr>
          <w:rFonts w:ascii="Verdana" w:eastAsia="Times New Roman" w:hAnsi="Verdana" w:cs="Times New Roman"/>
          <w:bCs/>
          <w:noProof/>
          <w:color w:val="000000" w:themeColor="text1"/>
          <w:lang w:val="en-US"/>
        </w:rPr>
        <w:t>um</w:t>
      </w:r>
      <w:r>
        <w:rPr>
          <w:rFonts w:ascii="Verdana" w:eastAsia="Times New Roman" w:hAnsi="Verdana" w:cs="Times New Roman"/>
          <w:bCs/>
          <w:noProof/>
          <w:color w:val="000000" w:themeColor="text1"/>
          <w:lang w:val="en-US"/>
        </w:rPr>
        <w:t xml:space="preserve"> </w:t>
      </w:r>
      <w:bookmarkStart w:id="2" w:name="_Hlk31370220"/>
      <w:r>
        <w:rPr>
          <w:rFonts w:ascii="Verdana" w:eastAsia="Times New Roman" w:hAnsi="Verdana" w:cs="Times New Roman"/>
          <w:bCs/>
          <w:noProof/>
          <w:color w:val="000000" w:themeColor="text1"/>
          <w:lang w:val="en-US"/>
        </w:rPr>
        <w:t>30 (treizeci) de zile de la naștere a copiei certificatului de naștere a nou-născului.</w:t>
      </w:r>
      <w:bookmarkEnd w:id="2"/>
    </w:p>
    <w:p w14:paraId="52C5B5F5" w14:textId="48978B6F" w:rsidR="00430D58" w:rsidRPr="00430D58" w:rsidRDefault="00430D58" w:rsidP="00430D58">
      <w:pPr>
        <w:spacing w:line="276" w:lineRule="auto"/>
        <w:ind w:right="6"/>
        <w:rPr>
          <w:rFonts w:ascii="Verdana" w:eastAsia="Times New Roman" w:hAnsi="Verdana" w:cs="Times New Roman"/>
          <w:b/>
          <w:noProof/>
          <w:lang w:val="en-US"/>
        </w:rPr>
      </w:pPr>
      <w:r w:rsidRPr="00430D58">
        <w:rPr>
          <w:rFonts w:ascii="Verdana" w:eastAsia="Times New Roman" w:hAnsi="Verdana" w:cs="Times New Roman"/>
          <w:b/>
          <w:noProof/>
          <w:color w:val="000000" w:themeColor="text1"/>
          <w:lang w:val="en-US"/>
        </w:rPr>
        <w:t>5.</w:t>
      </w:r>
      <w:r>
        <w:rPr>
          <w:rFonts w:ascii="Verdana" w:eastAsia="Times New Roman" w:hAnsi="Verdana" w:cs="Times New Roman"/>
          <w:b/>
          <w:noProof/>
          <w:color w:val="000000" w:themeColor="text1"/>
          <w:lang w:val="en-US"/>
        </w:rPr>
        <w:t>3</w:t>
      </w:r>
      <w:r w:rsidRPr="00430D58">
        <w:rPr>
          <w:rFonts w:ascii="Verdana" w:eastAsia="Times New Roman" w:hAnsi="Verdana" w:cs="Times New Roman"/>
          <w:b/>
          <w:noProof/>
          <w:color w:val="000000" w:themeColor="text1"/>
          <w:lang w:val="en-US"/>
        </w:rPr>
        <w:t>.</w:t>
      </w:r>
      <w:r>
        <w:rPr>
          <w:rFonts w:ascii="Verdana" w:eastAsia="Times New Roman" w:hAnsi="Verdana" w:cs="Times New Roman"/>
          <w:b/>
          <w:noProof/>
          <w:color w:val="000000" w:themeColor="text1"/>
          <w:lang w:val="en-US"/>
        </w:rPr>
        <w:t xml:space="preserve"> </w:t>
      </w:r>
      <w:r w:rsidRPr="00430D58">
        <w:rPr>
          <w:rFonts w:ascii="Verdana" w:eastAsia="Times New Roman" w:hAnsi="Verdana" w:cs="Times New Roman"/>
          <w:b/>
          <w:noProof/>
          <w:lang w:val="en-US"/>
        </w:rPr>
        <w:t xml:space="preserve">Condiții de renunțare/retragere </w:t>
      </w:r>
    </w:p>
    <w:p w14:paraId="05E25B4A" w14:textId="3A3E4794" w:rsidR="00430D58" w:rsidRPr="00430D58" w:rsidRDefault="00430D58" w:rsidP="00430D58">
      <w:pPr>
        <w:spacing w:after="0" w:line="276" w:lineRule="auto"/>
        <w:ind w:firstLine="720"/>
        <w:jc w:val="both"/>
        <w:rPr>
          <w:rFonts w:ascii="Verdana" w:eastAsia="Times New Roman" w:hAnsi="Verdana" w:cs="Times New Roman"/>
          <w:b/>
          <w:noProof/>
        </w:rPr>
      </w:pPr>
      <w:r w:rsidRPr="00430D58">
        <w:rPr>
          <w:rFonts w:ascii="Verdana" w:eastAsia="Times New Roman" w:hAnsi="Verdana" w:cs="Times New Roman"/>
          <w:noProof/>
        </w:rPr>
        <w:t>a. Ulterior primirii D</w:t>
      </w:r>
      <w:r w:rsidR="006E20D7">
        <w:rPr>
          <w:rFonts w:ascii="Verdana" w:eastAsia="Times New Roman" w:hAnsi="Verdana" w:cs="Times New Roman"/>
          <w:noProof/>
        </w:rPr>
        <w:t>ispoziției</w:t>
      </w:r>
      <w:r w:rsidRPr="00430D58">
        <w:rPr>
          <w:rFonts w:ascii="Verdana" w:eastAsia="Times New Roman" w:hAnsi="Verdana" w:cs="Times New Roman"/>
          <w:noProof/>
        </w:rPr>
        <w:t xml:space="preserve"> de aprobare, semnării contractului de acordare a voucherului și primirii voucherului</w:t>
      </w:r>
      <w:r w:rsidRPr="00430D58">
        <w:rPr>
          <w:rFonts w:ascii="Verdana" w:eastAsia="Times New Roman" w:hAnsi="Verdana" w:cs="Times New Roman"/>
          <w:b/>
          <w:noProof/>
        </w:rPr>
        <w:t>, dar anterior utilizării acestuia la unitățile medicale afiliate</w:t>
      </w:r>
      <w:r w:rsidRPr="00430D58">
        <w:rPr>
          <w:rFonts w:ascii="Verdana" w:eastAsia="Times New Roman" w:hAnsi="Verdana" w:cs="Times New Roman"/>
          <w:noProof/>
        </w:rPr>
        <w:t xml:space="preserve">, Beneficiarul se poate retrage din cadrul proiectului </w:t>
      </w:r>
      <w:r w:rsidRPr="00430D58">
        <w:rPr>
          <w:rFonts w:ascii="Verdana" w:eastAsia="Times New Roman" w:hAnsi="Verdana" w:cs="Times New Roman"/>
          <w:b/>
          <w:noProof/>
          <w:lang w:val="en-US"/>
        </w:rPr>
        <w:t>“INFANT”</w:t>
      </w:r>
      <w:r w:rsidRPr="00430D58">
        <w:rPr>
          <w:rFonts w:ascii="Verdana" w:eastAsia="Times New Roman" w:hAnsi="Verdana" w:cs="Times New Roman"/>
          <w:noProof/>
        </w:rPr>
        <w:t xml:space="preserve">, respectiv poate renunța la efectuarea procedurii de fertilizare în vitro, printr-o notificare scrisă, transmisă fie prin poștă cu confirmare de primire, fie personal, sub semnătură de primire, către DGAS, cu condiția restituirii către DGAS a tuturor costurilor aferente procedurii emiterii voucherelor și a eventualelor sume aferente voucherelor, care au fost utilizate până la data renunțării, la care vor fi calculate </w:t>
      </w:r>
      <w:bookmarkStart w:id="3" w:name="_Hlk521076970"/>
      <w:r w:rsidRPr="00430D58">
        <w:rPr>
          <w:rFonts w:ascii="Verdana" w:eastAsia="Times New Roman" w:hAnsi="Verdana" w:cs="Times New Roman"/>
          <w:b/>
          <w:noProof/>
          <w:u w:val="single"/>
        </w:rPr>
        <w:t>dobânzi de 0,02% pentru fiecare zi de întârziere</w:t>
      </w:r>
      <w:r w:rsidRPr="00430D58">
        <w:rPr>
          <w:rFonts w:ascii="Verdana" w:eastAsia="Times New Roman" w:hAnsi="Verdana" w:cs="Times New Roman"/>
          <w:noProof/>
        </w:rPr>
        <w:t>, conform art. 174 alin.(1)„</w:t>
      </w:r>
      <w:r w:rsidRPr="00430D58">
        <w:rPr>
          <w:rFonts w:ascii="Verdana" w:eastAsia="Times New Roman" w:hAnsi="Verdana" w:cs="Times New Roman"/>
          <w:noProof/>
          <w:color w:val="000000"/>
        </w:rPr>
        <w:t xml:space="preserve"> </w:t>
      </w:r>
      <w:r w:rsidRPr="00430D58">
        <w:rPr>
          <w:rFonts w:ascii="Verdana" w:eastAsia="Times New Roman" w:hAnsi="Verdana" w:cs="Times New Roman"/>
          <w:b/>
          <w:noProof/>
          <w:color w:val="000000"/>
          <w:lang w:val="en-US"/>
        </w:rPr>
        <w:t>Dobânzile se calculează pentru fiecare zi de întârziere, începând cu ziua imediat următoare termenului de scadenţă şi până la data stingerii sumei datorate, inclusiv</w:t>
      </w:r>
      <w:r w:rsidRPr="00430D58">
        <w:rPr>
          <w:rFonts w:ascii="Verdana" w:eastAsia="Times New Roman" w:hAnsi="Verdana" w:cs="Times New Roman"/>
          <w:noProof/>
          <w:color w:val="000000"/>
          <w:lang w:val="en-US"/>
        </w:rPr>
        <w:t xml:space="preserve">” </w:t>
      </w:r>
      <w:r w:rsidRPr="00430D58">
        <w:rPr>
          <w:rFonts w:ascii="Verdana" w:eastAsia="Times New Roman" w:hAnsi="Verdana" w:cs="Times New Roman"/>
          <w:noProof/>
        </w:rPr>
        <w:t xml:space="preserve">și alin.(5) </w:t>
      </w:r>
      <w:r w:rsidRPr="00430D58">
        <w:rPr>
          <w:rFonts w:ascii="Verdana" w:eastAsia="Times New Roman" w:hAnsi="Verdana" w:cs="Times New Roman"/>
          <w:b/>
          <w:bCs/>
          <w:noProof/>
          <w:lang w:val="en-US"/>
        </w:rPr>
        <w:t>„</w:t>
      </w:r>
      <w:r w:rsidRPr="00430D58">
        <w:rPr>
          <w:rFonts w:ascii="Verdana" w:eastAsia="Times New Roman" w:hAnsi="Verdana" w:cs="Times New Roman"/>
          <w:b/>
          <w:noProof/>
          <w:color w:val="000000"/>
          <w:lang w:val="en-US"/>
        </w:rPr>
        <w:t>Nivelul dobânzii este de 0,02% pentru fiecare zi de întârziere</w:t>
      </w:r>
      <w:r w:rsidRPr="00430D58">
        <w:rPr>
          <w:rFonts w:ascii="Verdana" w:eastAsia="Times New Roman" w:hAnsi="Verdana" w:cs="Times New Roman"/>
          <w:noProof/>
          <w:color w:val="000000"/>
          <w:lang w:val="en-US"/>
        </w:rPr>
        <w:t xml:space="preserve">”  </w:t>
      </w:r>
      <w:r w:rsidRPr="00430D58">
        <w:rPr>
          <w:rFonts w:ascii="Verdana" w:eastAsia="Times New Roman" w:hAnsi="Verdana" w:cs="Times New Roman"/>
          <w:noProof/>
        </w:rPr>
        <w:t xml:space="preserve">din Codul de procedură fiscală, respectiv  </w:t>
      </w:r>
      <w:r w:rsidRPr="00430D58">
        <w:rPr>
          <w:rFonts w:ascii="Verdana" w:eastAsia="Times New Roman" w:hAnsi="Verdana" w:cs="Times New Roman"/>
          <w:b/>
          <w:noProof/>
          <w:u w:val="single"/>
        </w:rPr>
        <w:t>penalități de întârziere de 0,01% pentru fiecare zi de întârziere,</w:t>
      </w:r>
      <w:r w:rsidRPr="00430D58">
        <w:rPr>
          <w:rFonts w:ascii="Verdana" w:eastAsia="Times New Roman" w:hAnsi="Verdana" w:cs="Times New Roman"/>
          <w:noProof/>
        </w:rPr>
        <w:t xml:space="preserve"> conform art. 176 alin.(1), alin.(2) și alin.(3) din Codul de procedură fiscală </w:t>
      </w:r>
      <w:r w:rsidRPr="00430D58">
        <w:rPr>
          <w:rFonts w:ascii="Verdana" w:eastAsia="Times New Roman" w:hAnsi="Verdana" w:cs="Times New Roman"/>
          <w:b/>
          <w:noProof/>
        </w:rPr>
        <w:t xml:space="preserve">(1)„Penalităţile de întârziere se calculează pentru fiecare zi de întârziere, </w:t>
      </w:r>
      <w:r w:rsidRPr="00430D58">
        <w:rPr>
          <w:rFonts w:ascii="Verdana" w:eastAsia="Times New Roman" w:hAnsi="Verdana" w:cs="Times New Roman"/>
          <w:b/>
          <w:noProof/>
        </w:rPr>
        <w:lastRenderedPageBreak/>
        <w:t>începând cu ziua imediat următoare termenului de scadenţă şi până la data stingerii sumei datorate, inclusiv. Dispoziţiile art. 174 alin. (2)-(4) şi art. 175 sunt aplicabile în mod corespunzător”;(2)</w:t>
      </w:r>
      <w:r w:rsidRPr="00430D58">
        <w:rPr>
          <w:rFonts w:ascii="Verdana" w:eastAsia="Times New Roman" w:hAnsi="Verdana" w:cs="Times New Roman"/>
          <w:b/>
          <w:noProof/>
          <w:lang w:val="en-US"/>
        </w:rPr>
        <w:t>„</w:t>
      </w:r>
      <w:r w:rsidRPr="00430D58">
        <w:rPr>
          <w:rFonts w:ascii="Verdana" w:eastAsia="Times New Roman" w:hAnsi="Verdana" w:cs="Times New Roman"/>
          <w:b/>
          <w:noProof/>
        </w:rPr>
        <w:t>Nivelul penalităţii de întârziere este de 0,01% pentru fiecare zi de întârziere”;(3)„Penalitățile de întârziere nu înlătură obligația de plată a dobânzilor”. Dobânzile și penalitățile se plătesc de la data primirii voucherului</w:t>
      </w:r>
      <w:r w:rsidR="006E20D7">
        <w:rPr>
          <w:rFonts w:ascii="Verdana" w:eastAsia="Times New Roman" w:hAnsi="Verdana" w:cs="Times New Roman"/>
          <w:b/>
          <w:noProof/>
        </w:rPr>
        <w:t>.</w:t>
      </w:r>
    </w:p>
    <w:bookmarkEnd w:id="3"/>
    <w:p w14:paraId="57D4CCD8" w14:textId="338BE800" w:rsidR="00430D58" w:rsidRPr="00430D58" w:rsidRDefault="00430D58" w:rsidP="00430D58">
      <w:pPr>
        <w:spacing w:after="0" w:line="276" w:lineRule="auto"/>
        <w:jc w:val="both"/>
        <w:rPr>
          <w:rFonts w:ascii="Verdana" w:eastAsia="Times New Roman" w:hAnsi="Verdana" w:cs="Times New Roman"/>
          <w:noProof/>
          <w:vanish/>
          <w:color w:val="000000"/>
          <w:lang w:val="en-GB" w:eastAsia="en-GB"/>
        </w:rPr>
      </w:pPr>
      <w:r>
        <w:rPr>
          <w:rFonts w:ascii="Verdana" w:eastAsia="Times New Roman" w:hAnsi="Verdana" w:cs="Times New Roman"/>
          <w:noProof/>
          <w:color w:val="000000"/>
          <w:lang w:val="en-GB" w:eastAsia="en-GB"/>
        </w:rPr>
        <w:tab/>
      </w:r>
    </w:p>
    <w:p w14:paraId="19C365B2" w14:textId="37FA552B" w:rsidR="00430D58" w:rsidRDefault="00430D58" w:rsidP="00430D58">
      <w:pPr>
        <w:spacing w:after="0" w:line="276" w:lineRule="auto"/>
        <w:jc w:val="both"/>
        <w:rPr>
          <w:rFonts w:ascii="Verdana" w:eastAsia="Times New Roman" w:hAnsi="Verdana" w:cs="Times New Roman"/>
          <w:noProof/>
        </w:rPr>
      </w:pPr>
      <w:r w:rsidRPr="00430D58">
        <w:rPr>
          <w:rFonts w:ascii="Verdana" w:eastAsia="Times New Roman" w:hAnsi="Verdana" w:cs="Times New Roman"/>
          <w:noProof/>
        </w:rPr>
        <w:t>b. Ulterior primirii D</w:t>
      </w:r>
      <w:r w:rsidR="006E20D7">
        <w:rPr>
          <w:rFonts w:ascii="Verdana" w:eastAsia="Times New Roman" w:hAnsi="Verdana" w:cs="Times New Roman"/>
          <w:noProof/>
        </w:rPr>
        <w:t xml:space="preserve">ispoziției </w:t>
      </w:r>
      <w:r w:rsidRPr="00430D58">
        <w:rPr>
          <w:rFonts w:ascii="Verdana" w:eastAsia="Times New Roman" w:hAnsi="Verdana" w:cs="Times New Roman"/>
          <w:noProof/>
        </w:rPr>
        <w:t xml:space="preserve">de aprobare, semnării contractului de acordare a voucherelor,  primirii vouchererelor </w:t>
      </w:r>
      <w:r w:rsidRPr="00430D58">
        <w:rPr>
          <w:rFonts w:ascii="Verdana" w:eastAsia="Times New Roman" w:hAnsi="Verdana" w:cs="Times New Roman"/>
          <w:b/>
          <w:noProof/>
        </w:rPr>
        <w:t>și anterior utilizării acestora la unitățile medicale afiliate</w:t>
      </w:r>
      <w:r w:rsidRPr="00430D58">
        <w:rPr>
          <w:rFonts w:ascii="Verdana" w:eastAsia="Times New Roman" w:hAnsi="Verdana" w:cs="Times New Roman"/>
          <w:noProof/>
        </w:rPr>
        <w:t>,  este interzis beneficiarului schimbarea unității sanitare, pentru care a optat la înscrierea în program.</w:t>
      </w:r>
    </w:p>
    <w:p w14:paraId="47F83287" w14:textId="77777777" w:rsidR="00E13FCB" w:rsidRDefault="00E13FCB" w:rsidP="00430D58">
      <w:pPr>
        <w:spacing w:after="0" w:line="276" w:lineRule="auto"/>
        <w:jc w:val="both"/>
        <w:rPr>
          <w:rFonts w:ascii="Verdana" w:eastAsia="Times New Roman" w:hAnsi="Verdana" w:cs="Times New Roman"/>
          <w:noProof/>
        </w:rPr>
      </w:pPr>
    </w:p>
    <w:p w14:paraId="2E12F61D" w14:textId="0B36AADE" w:rsidR="00430D58" w:rsidRDefault="00430D58" w:rsidP="00430D58">
      <w:pPr>
        <w:spacing w:after="0" w:line="276" w:lineRule="auto"/>
        <w:jc w:val="both"/>
        <w:rPr>
          <w:rFonts w:ascii="Verdana" w:eastAsia="Times New Roman" w:hAnsi="Verdana" w:cs="Times New Roman"/>
          <w:b/>
          <w:bCs/>
          <w:noProof/>
        </w:rPr>
      </w:pPr>
      <w:r w:rsidRPr="00430D58">
        <w:rPr>
          <w:rFonts w:ascii="Verdana" w:eastAsia="Times New Roman" w:hAnsi="Verdana" w:cs="Times New Roman"/>
          <w:b/>
          <w:bCs/>
          <w:noProof/>
        </w:rPr>
        <w:t>Art. 6. Răspunderea contractuală</w:t>
      </w:r>
    </w:p>
    <w:p w14:paraId="4B45AC0A" w14:textId="577E0FBF" w:rsidR="00E13FCB" w:rsidRDefault="00E13FCB" w:rsidP="00430D58">
      <w:pPr>
        <w:spacing w:after="0" w:line="276" w:lineRule="auto"/>
        <w:jc w:val="both"/>
        <w:rPr>
          <w:rFonts w:ascii="Verdana" w:eastAsia="Times New Roman" w:hAnsi="Verdana" w:cs="Times New Roman"/>
          <w:noProof/>
        </w:rPr>
      </w:pPr>
      <w:r>
        <w:rPr>
          <w:rFonts w:ascii="Verdana" w:eastAsia="Times New Roman" w:hAnsi="Verdana" w:cs="Times New Roman"/>
          <w:b/>
          <w:bCs/>
          <w:noProof/>
        </w:rPr>
        <w:tab/>
      </w:r>
      <w:r w:rsidRPr="00E13FCB">
        <w:rPr>
          <w:rFonts w:ascii="Verdana" w:eastAsia="Times New Roman" w:hAnsi="Verdana" w:cs="Times New Roman"/>
          <w:noProof/>
        </w:rPr>
        <w:t xml:space="preserve">În </w:t>
      </w:r>
      <w:r>
        <w:rPr>
          <w:rFonts w:ascii="Verdana" w:eastAsia="Times New Roman" w:hAnsi="Verdana" w:cs="Times New Roman"/>
          <w:noProof/>
        </w:rPr>
        <w:t>cazul neexecutării sau executării necorespunzătoare a obligațiilor contractuale, partea în culpă datorează celeilalte părți daune interese până la acoperirea integrala a prejudiciului cauzat.</w:t>
      </w:r>
    </w:p>
    <w:p w14:paraId="1A2EF48C" w14:textId="16685064" w:rsidR="00DB64D4" w:rsidRDefault="00DB64D4" w:rsidP="00430D58">
      <w:pPr>
        <w:spacing w:after="0" w:line="276" w:lineRule="auto"/>
        <w:jc w:val="both"/>
        <w:rPr>
          <w:rFonts w:ascii="Verdana" w:eastAsia="Times New Roman" w:hAnsi="Verdana" w:cs="Times New Roman"/>
          <w:noProof/>
        </w:rPr>
      </w:pPr>
    </w:p>
    <w:p w14:paraId="763181BF" w14:textId="4571962B" w:rsidR="00DB64D4" w:rsidRPr="00DB64D4" w:rsidRDefault="00DB64D4" w:rsidP="00430D58">
      <w:pPr>
        <w:spacing w:after="0" w:line="276" w:lineRule="auto"/>
        <w:jc w:val="both"/>
        <w:rPr>
          <w:rFonts w:ascii="Verdana" w:eastAsia="Times New Roman" w:hAnsi="Verdana" w:cs="Times New Roman"/>
          <w:b/>
          <w:bCs/>
          <w:noProof/>
        </w:rPr>
      </w:pPr>
      <w:r w:rsidRPr="00DB64D4">
        <w:rPr>
          <w:rFonts w:ascii="Verdana" w:eastAsia="Times New Roman" w:hAnsi="Verdana" w:cs="Times New Roman"/>
          <w:b/>
          <w:bCs/>
          <w:noProof/>
        </w:rPr>
        <w:t>Art.7</w:t>
      </w:r>
      <w:r w:rsidR="00EA6465">
        <w:rPr>
          <w:rFonts w:ascii="Verdana" w:eastAsia="Times New Roman" w:hAnsi="Verdana" w:cs="Times New Roman"/>
          <w:b/>
          <w:bCs/>
          <w:noProof/>
        </w:rPr>
        <w:t>.</w:t>
      </w:r>
      <w:r w:rsidRPr="00DB64D4">
        <w:rPr>
          <w:rFonts w:ascii="Verdana" w:eastAsia="Times New Roman" w:hAnsi="Verdana" w:cs="Times New Roman"/>
          <w:b/>
          <w:bCs/>
          <w:noProof/>
        </w:rPr>
        <w:t xml:space="preserve"> Încetarea contractului</w:t>
      </w:r>
    </w:p>
    <w:p w14:paraId="58DF0E7A" w14:textId="003B553D" w:rsidR="006E20D7" w:rsidRDefault="00DB64D4" w:rsidP="006E20D7">
      <w:pPr>
        <w:spacing w:after="0" w:line="276" w:lineRule="auto"/>
        <w:ind w:firstLine="720"/>
        <w:jc w:val="both"/>
        <w:rPr>
          <w:rFonts w:ascii="Verdana" w:eastAsia="Times New Roman" w:hAnsi="Verdana" w:cs="Times New Roman"/>
          <w:noProof/>
        </w:rPr>
      </w:pPr>
      <w:r>
        <w:rPr>
          <w:rFonts w:ascii="Verdana" w:eastAsia="Times New Roman" w:hAnsi="Verdana" w:cs="Times New Roman"/>
          <w:noProof/>
        </w:rPr>
        <w:t xml:space="preserve">Prezentul contract </w:t>
      </w:r>
      <w:r w:rsidR="00EA6465">
        <w:rPr>
          <w:rFonts w:ascii="Verdana" w:eastAsia="Times New Roman" w:hAnsi="Verdana" w:cs="Times New Roman"/>
          <w:noProof/>
        </w:rPr>
        <w:t>încetează de plin drept, făra intervenția instanțelor judecătorești:</w:t>
      </w:r>
    </w:p>
    <w:p w14:paraId="168BDFF2" w14:textId="772FA692" w:rsidR="006E20D7" w:rsidRPr="000772A3" w:rsidRDefault="000772A3" w:rsidP="000772A3">
      <w:pPr>
        <w:pStyle w:val="Listparagraf"/>
        <w:numPr>
          <w:ilvl w:val="0"/>
          <w:numId w:val="2"/>
        </w:numPr>
        <w:rPr>
          <w:rFonts w:ascii="Verdana" w:eastAsia="Times New Roman" w:hAnsi="Verdana" w:cs="Times New Roman"/>
          <w:noProof/>
        </w:rPr>
      </w:pPr>
      <w:r w:rsidRPr="000772A3">
        <w:rPr>
          <w:rFonts w:ascii="Verdana" w:eastAsia="Times New Roman" w:hAnsi="Verdana" w:cs="Times New Roman"/>
          <w:noProof/>
        </w:rPr>
        <w:t>de drept, prin îndeplinire tuturor obligațiilor contractuale</w:t>
      </w:r>
      <w:r w:rsidR="006E20D7" w:rsidRPr="000772A3">
        <w:rPr>
          <w:rFonts w:ascii="Verdana" w:eastAsia="Times New Roman" w:hAnsi="Verdana" w:cs="Times New Roman"/>
          <w:noProof/>
        </w:rPr>
        <w:t>;</w:t>
      </w:r>
    </w:p>
    <w:p w14:paraId="41EF3D80" w14:textId="7F41B363" w:rsidR="00EA6465" w:rsidRDefault="00EA6465" w:rsidP="00EA6465">
      <w:pPr>
        <w:pStyle w:val="Listparagraf"/>
        <w:numPr>
          <w:ilvl w:val="0"/>
          <w:numId w:val="2"/>
        </w:numPr>
        <w:spacing w:after="0" w:line="276" w:lineRule="auto"/>
        <w:jc w:val="both"/>
        <w:rPr>
          <w:rFonts w:ascii="Verdana" w:eastAsia="Times New Roman" w:hAnsi="Verdana" w:cs="Times New Roman"/>
          <w:noProof/>
        </w:rPr>
      </w:pPr>
      <w:r w:rsidRPr="00EA6465">
        <w:rPr>
          <w:rFonts w:ascii="Verdana" w:eastAsia="Times New Roman" w:hAnsi="Verdana" w:cs="Times New Roman"/>
          <w:noProof/>
        </w:rPr>
        <w:t>prin acordul părților;</w:t>
      </w:r>
    </w:p>
    <w:p w14:paraId="7259DE9D" w14:textId="3843DB15" w:rsidR="00EA6465" w:rsidRDefault="00EA6465" w:rsidP="00EA6465">
      <w:pPr>
        <w:pStyle w:val="Listparagraf"/>
        <w:numPr>
          <w:ilvl w:val="0"/>
          <w:numId w:val="2"/>
        </w:numPr>
        <w:spacing w:after="0" w:line="276" w:lineRule="auto"/>
        <w:jc w:val="both"/>
        <w:rPr>
          <w:rFonts w:ascii="Verdana" w:eastAsia="Times New Roman" w:hAnsi="Verdana" w:cs="Times New Roman"/>
          <w:noProof/>
        </w:rPr>
      </w:pPr>
      <w:r>
        <w:rPr>
          <w:rFonts w:ascii="Verdana" w:eastAsia="Times New Roman" w:hAnsi="Verdana" w:cs="Times New Roman"/>
          <w:noProof/>
        </w:rPr>
        <w:t>din cauza nerespectării obligațiilor asumate prin contract de către una din părți, pe baza unei notificări trimise de partea afectată de astfel de încălcare părții aflate în culpă; partea afectată de o astfel de încălcare va avea dreptul, la alegerea sa, să acorde părții culpabile un termen de grație, expirarea acestuia făra remedierea obligației încălcate ducând la rezilierea de plin drept și de îndată a contractului</w:t>
      </w:r>
      <w:r w:rsidR="000772A3">
        <w:rPr>
          <w:rFonts w:ascii="Verdana" w:eastAsia="Times New Roman" w:hAnsi="Verdana" w:cs="Times New Roman"/>
          <w:noProof/>
        </w:rPr>
        <w:t>;</w:t>
      </w:r>
    </w:p>
    <w:p w14:paraId="3E271679" w14:textId="77777777" w:rsidR="00D328F8" w:rsidRDefault="00D328F8" w:rsidP="00EA6465">
      <w:pPr>
        <w:spacing w:after="0" w:line="276" w:lineRule="auto"/>
        <w:jc w:val="both"/>
        <w:rPr>
          <w:rFonts w:ascii="Verdana" w:eastAsia="Times New Roman" w:hAnsi="Verdana" w:cs="Times New Roman"/>
          <w:b/>
          <w:bCs/>
          <w:noProof/>
        </w:rPr>
      </w:pPr>
    </w:p>
    <w:p w14:paraId="1C2C4EA7" w14:textId="45E35B01" w:rsidR="00EA6465" w:rsidRPr="00EA6465" w:rsidRDefault="00EA6465" w:rsidP="00EA6465">
      <w:pPr>
        <w:spacing w:after="0" w:line="276" w:lineRule="auto"/>
        <w:jc w:val="both"/>
        <w:rPr>
          <w:rFonts w:ascii="Verdana" w:eastAsia="Times New Roman" w:hAnsi="Verdana" w:cs="Times New Roman"/>
          <w:noProof/>
        </w:rPr>
      </w:pPr>
      <w:r w:rsidRPr="00EA6465">
        <w:rPr>
          <w:rFonts w:ascii="Verdana" w:eastAsia="Times New Roman" w:hAnsi="Verdana" w:cs="Times New Roman"/>
          <w:b/>
          <w:bCs/>
          <w:noProof/>
        </w:rPr>
        <w:t>Art.8. Comunicări</w:t>
      </w:r>
    </w:p>
    <w:p w14:paraId="665225FD" w14:textId="468A7DE2" w:rsidR="00EA6465" w:rsidRDefault="00EA6465" w:rsidP="00EA6465">
      <w:pPr>
        <w:spacing w:after="0" w:line="276" w:lineRule="auto"/>
        <w:jc w:val="both"/>
        <w:rPr>
          <w:rFonts w:ascii="Verdana" w:eastAsia="Times New Roman" w:hAnsi="Verdana" w:cs="Times New Roman"/>
          <w:noProof/>
        </w:rPr>
      </w:pPr>
      <w:r w:rsidRPr="00EA6465">
        <w:rPr>
          <w:rFonts w:ascii="Verdana" w:eastAsia="Times New Roman" w:hAnsi="Verdana" w:cs="Times New Roman"/>
          <w:b/>
          <w:bCs/>
          <w:noProof/>
        </w:rPr>
        <w:t>8.1.</w:t>
      </w:r>
      <w:r w:rsidRPr="00EA6465">
        <w:rPr>
          <w:rFonts w:ascii="Verdana" w:eastAsia="Times New Roman" w:hAnsi="Verdana" w:cs="Times New Roman"/>
          <w:noProof/>
        </w:rPr>
        <w:t xml:space="preserve"> Orice comunicare între părți</w:t>
      </w:r>
      <w:r>
        <w:rPr>
          <w:rFonts w:ascii="Verdana" w:eastAsia="Times New Roman" w:hAnsi="Verdana" w:cs="Times New Roman"/>
          <w:noProof/>
        </w:rPr>
        <w:t>, referitoare la îndeplinirea contractului, trebuie sa fie transmisă în scris.</w:t>
      </w:r>
    </w:p>
    <w:p w14:paraId="4A0C24B0" w14:textId="3868E6E7" w:rsidR="00EA6465" w:rsidRDefault="00EA6465" w:rsidP="00EA6465">
      <w:pPr>
        <w:spacing w:after="0" w:line="276" w:lineRule="auto"/>
        <w:jc w:val="both"/>
        <w:rPr>
          <w:rFonts w:ascii="Verdana" w:eastAsia="Times New Roman" w:hAnsi="Verdana" w:cs="Times New Roman"/>
          <w:noProof/>
        </w:rPr>
      </w:pPr>
      <w:r w:rsidRPr="00EA6465">
        <w:rPr>
          <w:rFonts w:ascii="Verdana" w:eastAsia="Times New Roman" w:hAnsi="Verdana" w:cs="Times New Roman"/>
          <w:b/>
          <w:bCs/>
          <w:noProof/>
        </w:rPr>
        <w:t>8.2.</w:t>
      </w:r>
      <w:r>
        <w:rPr>
          <w:rFonts w:ascii="Verdana" w:eastAsia="Times New Roman" w:hAnsi="Verdana" w:cs="Times New Roman"/>
          <w:noProof/>
        </w:rPr>
        <w:t xml:space="preserve"> Comunicările între părți se pot face și prin curie</w:t>
      </w:r>
      <w:r w:rsidR="001A5805">
        <w:rPr>
          <w:rFonts w:ascii="Verdana" w:eastAsia="Times New Roman" w:hAnsi="Verdana" w:cs="Times New Roman"/>
          <w:noProof/>
        </w:rPr>
        <w:t>r</w:t>
      </w:r>
      <w:r>
        <w:rPr>
          <w:rFonts w:ascii="Verdana" w:eastAsia="Times New Roman" w:hAnsi="Verdana" w:cs="Times New Roman"/>
          <w:noProof/>
        </w:rPr>
        <w:t>, telefon, fax sau email, cu condiția confirmării în scris a primirii comunicării.</w:t>
      </w:r>
    </w:p>
    <w:p w14:paraId="62C20C82" w14:textId="4966D1CF" w:rsidR="00EA6465" w:rsidRDefault="00EA6465" w:rsidP="00EA6465">
      <w:pPr>
        <w:spacing w:after="0" w:line="276" w:lineRule="auto"/>
        <w:jc w:val="both"/>
        <w:rPr>
          <w:rFonts w:ascii="Verdana" w:eastAsia="Times New Roman" w:hAnsi="Verdana" w:cs="Times New Roman"/>
          <w:noProof/>
        </w:rPr>
      </w:pPr>
    </w:p>
    <w:p w14:paraId="088BD256" w14:textId="0C7D9BEC" w:rsidR="00EA6465" w:rsidRDefault="00EA6465" w:rsidP="00EA6465">
      <w:pPr>
        <w:spacing w:after="0" w:line="276" w:lineRule="auto"/>
        <w:jc w:val="both"/>
        <w:rPr>
          <w:rFonts w:ascii="Verdana" w:eastAsia="Times New Roman" w:hAnsi="Verdana" w:cs="Times New Roman"/>
          <w:b/>
          <w:bCs/>
          <w:noProof/>
        </w:rPr>
      </w:pPr>
      <w:r w:rsidRPr="00EA6465">
        <w:rPr>
          <w:rFonts w:ascii="Verdana" w:eastAsia="Times New Roman" w:hAnsi="Verdana" w:cs="Times New Roman"/>
          <w:b/>
          <w:bCs/>
          <w:noProof/>
        </w:rPr>
        <w:t>Art.9. Legea aplicabilă contractului</w:t>
      </w:r>
    </w:p>
    <w:p w14:paraId="49D35DED" w14:textId="4FF81824" w:rsidR="00EA6465" w:rsidRPr="00EA6465" w:rsidRDefault="00EA6465" w:rsidP="00EA6465">
      <w:pPr>
        <w:spacing w:after="0" w:line="276" w:lineRule="auto"/>
        <w:jc w:val="both"/>
        <w:rPr>
          <w:rFonts w:ascii="Verdana" w:eastAsia="Times New Roman" w:hAnsi="Verdana" w:cs="Times New Roman"/>
          <w:noProof/>
        </w:rPr>
      </w:pPr>
      <w:r w:rsidRPr="00EA6465">
        <w:rPr>
          <w:rFonts w:ascii="Verdana" w:eastAsia="Times New Roman" w:hAnsi="Verdana" w:cs="Times New Roman"/>
          <w:noProof/>
        </w:rPr>
        <w:t>Contractul va fi interpretat conform legislației din România.</w:t>
      </w:r>
    </w:p>
    <w:p w14:paraId="2018E60F" w14:textId="763EA244" w:rsidR="00EA6465" w:rsidRDefault="00EA6465" w:rsidP="00EA6465">
      <w:pPr>
        <w:spacing w:after="0" w:line="276" w:lineRule="auto"/>
        <w:jc w:val="both"/>
        <w:rPr>
          <w:rFonts w:ascii="Verdana" w:eastAsia="Times New Roman" w:hAnsi="Verdana" w:cs="Times New Roman"/>
          <w:b/>
          <w:bCs/>
          <w:noProof/>
        </w:rPr>
      </w:pPr>
    </w:p>
    <w:p w14:paraId="5BE3FC38" w14:textId="7BC3102A" w:rsidR="00EA6465" w:rsidRDefault="00EA6465" w:rsidP="00EA6465">
      <w:pPr>
        <w:spacing w:after="0" w:line="276" w:lineRule="auto"/>
        <w:jc w:val="both"/>
        <w:rPr>
          <w:rFonts w:ascii="Verdana" w:eastAsia="Times New Roman" w:hAnsi="Verdana" w:cs="Times New Roman"/>
          <w:b/>
          <w:bCs/>
          <w:noProof/>
        </w:rPr>
      </w:pPr>
      <w:r>
        <w:rPr>
          <w:rFonts w:ascii="Verdana" w:eastAsia="Times New Roman" w:hAnsi="Verdana" w:cs="Times New Roman"/>
          <w:b/>
          <w:bCs/>
          <w:noProof/>
        </w:rPr>
        <w:t>Art.10. Soluționarea litigiilor</w:t>
      </w:r>
    </w:p>
    <w:p w14:paraId="05501B77" w14:textId="2B6F0A2E" w:rsidR="00EA6465" w:rsidRDefault="00EA6465" w:rsidP="00EA6465">
      <w:pPr>
        <w:spacing w:after="0" w:line="276" w:lineRule="auto"/>
        <w:jc w:val="both"/>
        <w:rPr>
          <w:rFonts w:ascii="Verdana" w:eastAsia="Times New Roman" w:hAnsi="Verdana" w:cs="Times New Roman"/>
          <w:noProof/>
        </w:rPr>
      </w:pPr>
      <w:r>
        <w:rPr>
          <w:rFonts w:ascii="Verdana" w:eastAsia="Times New Roman" w:hAnsi="Verdana" w:cs="Times New Roman"/>
          <w:b/>
          <w:bCs/>
          <w:noProof/>
        </w:rPr>
        <w:t xml:space="preserve">10.1. </w:t>
      </w:r>
      <w:r w:rsidRPr="00EA6465">
        <w:rPr>
          <w:rFonts w:ascii="Verdana" w:eastAsia="Times New Roman" w:hAnsi="Verdana" w:cs="Times New Roman"/>
          <w:noProof/>
        </w:rPr>
        <w:t>Părțile vor depune toate eforturile pentru a rezolva pe cale amiabilă, prin tratative directe</w:t>
      </w:r>
      <w:r w:rsidR="00AD5F7F">
        <w:rPr>
          <w:rFonts w:ascii="Verdana" w:eastAsia="Times New Roman" w:hAnsi="Verdana" w:cs="Times New Roman"/>
          <w:noProof/>
        </w:rPr>
        <w:t>, orice neînțelegere care se poate ivi între ei în cadrul sau în legătură cu îndeplinirea contractului.</w:t>
      </w:r>
    </w:p>
    <w:p w14:paraId="4C3DAF95" w14:textId="61290594" w:rsidR="00AD5F7F" w:rsidRPr="00AD5F7F" w:rsidRDefault="00AD5F7F" w:rsidP="00EA6465">
      <w:pPr>
        <w:spacing w:after="0" w:line="276" w:lineRule="auto"/>
        <w:jc w:val="both"/>
        <w:rPr>
          <w:rFonts w:ascii="Verdana" w:eastAsia="Times New Roman" w:hAnsi="Verdana" w:cs="Times New Roman"/>
          <w:noProof/>
        </w:rPr>
      </w:pPr>
      <w:r w:rsidRPr="00AD5F7F">
        <w:rPr>
          <w:rFonts w:ascii="Verdana" w:eastAsia="Times New Roman" w:hAnsi="Verdana" w:cs="Times New Roman"/>
          <w:b/>
          <w:bCs/>
          <w:noProof/>
        </w:rPr>
        <w:t>10.</w:t>
      </w:r>
      <w:r>
        <w:rPr>
          <w:rFonts w:ascii="Verdana" w:eastAsia="Times New Roman" w:hAnsi="Verdana" w:cs="Times New Roman"/>
          <w:b/>
          <w:bCs/>
          <w:noProof/>
        </w:rPr>
        <w:t>2</w:t>
      </w:r>
      <w:r w:rsidRPr="00AD5F7F">
        <w:rPr>
          <w:rFonts w:ascii="Verdana" w:eastAsia="Times New Roman" w:hAnsi="Verdana" w:cs="Times New Roman"/>
          <w:b/>
          <w:bCs/>
          <w:noProof/>
        </w:rPr>
        <w:t>.</w:t>
      </w:r>
      <w:r>
        <w:rPr>
          <w:rFonts w:ascii="Verdana" w:eastAsia="Times New Roman" w:hAnsi="Verdana" w:cs="Times New Roman"/>
          <w:b/>
          <w:bCs/>
          <w:noProof/>
        </w:rPr>
        <w:t xml:space="preserve"> </w:t>
      </w:r>
      <w:r w:rsidRPr="00AD5F7F">
        <w:rPr>
          <w:rFonts w:ascii="Verdana" w:eastAsia="Times New Roman" w:hAnsi="Verdana" w:cs="Times New Roman"/>
          <w:noProof/>
        </w:rPr>
        <w:t>În cazul nesoluționării</w:t>
      </w:r>
      <w:r>
        <w:rPr>
          <w:rFonts w:ascii="Verdana" w:eastAsia="Times New Roman" w:hAnsi="Verdana" w:cs="Times New Roman"/>
          <w:noProof/>
        </w:rPr>
        <w:t xml:space="preserve"> litigiului pe cale amiabilă, părțile se vor adresa instanțelor judecătorești competente.</w:t>
      </w:r>
    </w:p>
    <w:p w14:paraId="037DE408" w14:textId="0FA1A900" w:rsidR="00EA6465" w:rsidRDefault="00EA6465" w:rsidP="00EA6465">
      <w:pPr>
        <w:spacing w:after="0" w:line="276" w:lineRule="auto"/>
        <w:jc w:val="both"/>
        <w:rPr>
          <w:rFonts w:ascii="Verdana" w:eastAsia="Times New Roman" w:hAnsi="Verdana" w:cs="Times New Roman"/>
          <w:b/>
          <w:bCs/>
          <w:noProof/>
        </w:rPr>
      </w:pPr>
    </w:p>
    <w:p w14:paraId="47DD3147" w14:textId="7DC7DBAC" w:rsidR="00EA6465" w:rsidRDefault="00EA6465" w:rsidP="00EA6465">
      <w:pPr>
        <w:spacing w:after="0" w:line="276" w:lineRule="auto"/>
        <w:jc w:val="both"/>
        <w:rPr>
          <w:rFonts w:ascii="Verdana" w:eastAsia="Times New Roman" w:hAnsi="Verdana" w:cs="Times New Roman"/>
          <w:b/>
          <w:bCs/>
          <w:noProof/>
        </w:rPr>
      </w:pPr>
      <w:r>
        <w:rPr>
          <w:rFonts w:ascii="Verdana" w:eastAsia="Times New Roman" w:hAnsi="Verdana" w:cs="Times New Roman"/>
          <w:b/>
          <w:bCs/>
          <w:noProof/>
        </w:rPr>
        <w:t>Art.11. Clauze finale</w:t>
      </w:r>
    </w:p>
    <w:p w14:paraId="77435EAD" w14:textId="0C03A65A" w:rsidR="00AD5F7F" w:rsidRPr="00AD5F7F" w:rsidRDefault="00AD5F7F" w:rsidP="00EA6465">
      <w:pPr>
        <w:spacing w:after="0" w:line="276" w:lineRule="auto"/>
        <w:jc w:val="both"/>
        <w:rPr>
          <w:rFonts w:ascii="Verdana" w:eastAsia="Times New Roman" w:hAnsi="Verdana" w:cs="Times New Roman"/>
          <w:noProof/>
        </w:rPr>
      </w:pPr>
      <w:r>
        <w:rPr>
          <w:rFonts w:ascii="Verdana" w:eastAsia="Times New Roman" w:hAnsi="Verdana" w:cs="Times New Roman"/>
          <w:b/>
          <w:bCs/>
          <w:noProof/>
        </w:rPr>
        <w:lastRenderedPageBreak/>
        <w:t xml:space="preserve">11.1. </w:t>
      </w:r>
      <w:r>
        <w:rPr>
          <w:rFonts w:ascii="Verdana" w:eastAsia="Times New Roman" w:hAnsi="Verdana" w:cs="Times New Roman"/>
          <w:noProof/>
        </w:rPr>
        <w:t>Prin semnarea prezentului contract, beneficiarul își va exprima consimțământul cu privire la utilizarea și prelucrarea datelor sale și/sau a nou-născutului cu caracter personal, de catre DGAS, în cadrul proiectului „INFANT” și confirmă că a fost informat despre drepturile pe care subiecții datelor cu caracter personal le dețin, dreptul la informare, dreptul la acces la date, dreptul de intervenție asupra datelor, dreptul de opoziție, dreptul de a nu fi supus unei decizii individuale</w:t>
      </w:r>
      <w:r w:rsidR="00CB2E15">
        <w:rPr>
          <w:rFonts w:ascii="Verdana" w:eastAsia="Times New Roman" w:hAnsi="Verdana" w:cs="Times New Roman"/>
          <w:noProof/>
        </w:rPr>
        <w:t>, dreptul de acces la justitie, reglementate de</w:t>
      </w:r>
      <w:bookmarkStart w:id="4" w:name="_Hlk31369414"/>
      <w:r w:rsidR="00CB2E15">
        <w:rPr>
          <w:rFonts w:ascii="Verdana" w:eastAsia="Times New Roman" w:hAnsi="Verdana" w:cs="Times New Roman"/>
          <w:noProof/>
        </w:rPr>
        <w:t xml:space="preserve"> Legea nr.190/2018 </w:t>
      </w:r>
      <w:r w:rsidR="00600228" w:rsidRPr="00600228">
        <w:rPr>
          <w:rFonts w:ascii="Verdana" w:eastAsia="Times New Roman" w:hAnsi="Verdana" w:cs="Times New Roman"/>
          <w:noProof/>
        </w:rPr>
        <w:t>privind m</w:t>
      </w:r>
      <w:r w:rsidR="00600228">
        <w:rPr>
          <w:rFonts w:ascii="Verdana" w:eastAsia="Times New Roman" w:hAnsi="Verdana" w:cs="Times New Roman"/>
          <w:noProof/>
        </w:rPr>
        <w:t>ă</w:t>
      </w:r>
      <w:r w:rsidR="00600228" w:rsidRPr="00600228">
        <w:rPr>
          <w:rFonts w:ascii="Verdana" w:eastAsia="Times New Roman" w:hAnsi="Verdana" w:cs="Times New Roman"/>
          <w:noProof/>
        </w:rPr>
        <w:t xml:space="preserve">suri de punere </w:t>
      </w:r>
      <w:r w:rsidR="00600228">
        <w:rPr>
          <w:rFonts w:ascii="Verdana" w:eastAsia="Times New Roman" w:hAnsi="Verdana" w:cs="Times New Roman"/>
          <w:noProof/>
        </w:rPr>
        <w:t>î</w:t>
      </w:r>
      <w:r w:rsidR="00600228" w:rsidRPr="00600228">
        <w:rPr>
          <w:rFonts w:ascii="Verdana" w:eastAsia="Times New Roman" w:hAnsi="Verdana" w:cs="Times New Roman"/>
          <w:noProof/>
        </w:rPr>
        <w:t xml:space="preserve">n aplicare a Regulamentului (UE) 2016/679 al Parlamentului European </w:t>
      </w:r>
      <w:r w:rsidR="00600228">
        <w:rPr>
          <w:rFonts w:ascii="Verdana" w:eastAsia="Times New Roman" w:hAnsi="Verdana" w:cs="Times New Roman"/>
          <w:noProof/>
        </w:rPr>
        <w:t>ș</w:t>
      </w:r>
      <w:r w:rsidR="00600228" w:rsidRPr="00600228">
        <w:rPr>
          <w:rFonts w:ascii="Verdana" w:eastAsia="Times New Roman" w:hAnsi="Verdana" w:cs="Times New Roman"/>
          <w:noProof/>
        </w:rPr>
        <w:t>i al Consiliului din 27 aprilie 2016 privind protec</w:t>
      </w:r>
      <w:r w:rsidR="00600228">
        <w:rPr>
          <w:rFonts w:ascii="Verdana" w:eastAsia="Times New Roman" w:hAnsi="Verdana" w:cs="Times New Roman"/>
          <w:noProof/>
        </w:rPr>
        <w:t>ț</w:t>
      </w:r>
      <w:r w:rsidR="00600228" w:rsidRPr="00600228">
        <w:rPr>
          <w:rFonts w:ascii="Verdana" w:eastAsia="Times New Roman" w:hAnsi="Verdana" w:cs="Times New Roman"/>
          <w:noProof/>
        </w:rPr>
        <w:t xml:space="preserve">ia persoanelor fizice </w:t>
      </w:r>
      <w:r w:rsidR="00600228">
        <w:rPr>
          <w:rFonts w:ascii="Verdana" w:eastAsia="Times New Roman" w:hAnsi="Verdana" w:cs="Times New Roman"/>
          <w:noProof/>
        </w:rPr>
        <w:t>î</w:t>
      </w:r>
      <w:r w:rsidR="00600228" w:rsidRPr="00600228">
        <w:rPr>
          <w:rFonts w:ascii="Verdana" w:eastAsia="Times New Roman" w:hAnsi="Verdana" w:cs="Times New Roman"/>
          <w:noProof/>
        </w:rPr>
        <w:t>n ceea ce prive</w:t>
      </w:r>
      <w:r w:rsidR="00600228">
        <w:rPr>
          <w:rFonts w:ascii="Verdana" w:eastAsia="Times New Roman" w:hAnsi="Verdana" w:cs="Times New Roman"/>
          <w:noProof/>
        </w:rPr>
        <w:t>ș</w:t>
      </w:r>
      <w:r w:rsidR="00600228" w:rsidRPr="00600228">
        <w:rPr>
          <w:rFonts w:ascii="Verdana" w:eastAsia="Times New Roman" w:hAnsi="Verdana" w:cs="Times New Roman"/>
          <w:noProof/>
        </w:rPr>
        <w:t xml:space="preserve">te prelucrarea datelor cu caracter personal </w:t>
      </w:r>
      <w:r w:rsidR="00600228">
        <w:rPr>
          <w:rFonts w:ascii="Verdana" w:eastAsia="Times New Roman" w:hAnsi="Verdana" w:cs="Times New Roman"/>
          <w:noProof/>
        </w:rPr>
        <w:t>ș</w:t>
      </w:r>
      <w:r w:rsidR="00600228" w:rsidRPr="00600228">
        <w:rPr>
          <w:rFonts w:ascii="Verdana" w:eastAsia="Times New Roman" w:hAnsi="Verdana" w:cs="Times New Roman"/>
          <w:noProof/>
        </w:rPr>
        <w:t>i privind libera circula</w:t>
      </w:r>
      <w:r w:rsidR="00600228">
        <w:rPr>
          <w:rFonts w:ascii="Verdana" w:eastAsia="Times New Roman" w:hAnsi="Verdana" w:cs="Times New Roman"/>
          <w:noProof/>
        </w:rPr>
        <w:t>ț</w:t>
      </w:r>
      <w:r w:rsidR="00600228" w:rsidRPr="00600228">
        <w:rPr>
          <w:rFonts w:ascii="Verdana" w:eastAsia="Times New Roman" w:hAnsi="Verdana" w:cs="Times New Roman"/>
          <w:noProof/>
        </w:rPr>
        <w:t xml:space="preserve">ie a acestor date </w:t>
      </w:r>
      <w:r w:rsidR="00600228">
        <w:rPr>
          <w:rFonts w:ascii="Verdana" w:eastAsia="Times New Roman" w:hAnsi="Verdana" w:cs="Times New Roman"/>
          <w:noProof/>
        </w:rPr>
        <w:t>ș</w:t>
      </w:r>
      <w:r w:rsidR="00600228" w:rsidRPr="00600228">
        <w:rPr>
          <w:rFonts w:ascii="Verdana" w:eastAsia="Times New Roman" w:hAnsi="Verdana" w:cs="Times New Roman"/>
          <w:noProof/>
        </w:rPr>
        <w:t>i de abrogare a Directivei 95/46/CE (Regulamentul general privind protec</w:t>
      </w:r>
      <w:r w:rsidR="00600228">
        <w:rPr>
          <w:rFonts w:ascii="Verdana" w:eastAsia="Times New Roman" w:hAnsi="Verdana" w:cs="Times New Roman"/>
          <w:noProof/>
        </w:rPr>
        <w:t>ț</w:t>
      </w:r>
      <w:r w:rsidR="00600228" w:rsidRPr="00600228">
        <w:rPr>
          <w:rFonts w:ascii="Verdana" w:eastAsia="Times New Roman" w:hAnsi="Verdana" w:cs="Times New Roman"/>
          <w:noProof/>
        </w:rPr>
        <w:t>ia datelor)</w:t>
      </w:r>
      <w:r w:rsidR="00600228">
        <w:rPr>
          <w:rFonts w:ascii="Verdana" w:eastAsia="Times New Roman" w:hAnsi="Verdana" w:cs="Times New Roman"/>
          <w:noProof/>
        </w:rPr>
        <w:t xml:space="preserve">. </w:t>
      </w:r>
      <w:bookmarkEnd w:id="4"/>
      <w:r w:rsidR="00600228">
        <w:rPr>
          <w:rFonts w:ascii="Verdana" w:eastAsia="Times New Roman" w:hAnsi="Verdana" w:cs="Times New Roman"/>
          <w:noProof/>
        </w:rPr>
        <w:t>Confirmă, de asemenea, că i s-a adus la cunostință despre faptul că refuzul său de a furniza datele cu caracter personal necesare și solicitate de DGAS determină imposibilitatea stabilirii raporturilor specifice Proiectului și nu este imputabil DGAS și/sau operatorului economic emitent al voucherului și/sau unitătilor sanitare afiliate pentru implementarea Proiectului. Dacă datele cu caracter personal furnizate de beneficiar sunt incorecte sau vor suferi modificări (schimbare domiciliu, statul civil, etc.)</w:t>
      </w:r>
      <w:r w:rsidR="005B54B3">
        <w:rPr>
          <w:rFonts w:ascii="Verdana" w:eastAsia="Times New Roman" w:hAnsi="Verdana" w:cs="Times New Roman"/>
          <w:noProof/>
        </w:rPr>
        <w:t>, acesta din urmă se obligă, prin semnarea prezentului, să informeze, în scris, DGAS, în timp util.</w:t>
      </w:r>
    </w:p>
    <w:p w14:paraId="6B5C6E0B" w14:textId="14CF7717" w:rsidR="00AD5F7F" w:rsidRDefault="00AD5F7F" w:rsidP="00EA6465">
      <w:pPr>
        <w:spacing w:after="0" w:line="276" w:lineRule="auto"/>
        <w:jc w:val="both"/>
        <w:rPr>
          <w:rFonts w:ascii="Verdana" w:eastAsia="Times New Roman" w:hAnsi="Verdana" w:cs="Times New Roman"/>
          <w:b/>
          <w:bCs/>
          <w:noProof/>
        </w:rPr>
      </w:pPr>
      <w:r>
        <w:rPr>
          <w:rFonts w:ascii="Verdana" w:eastAsia="Times New Roman" w:hAnsi="Verdana" w:cs="Times New Roman"/>
          <w:b/>
          <w:bCs/>
          <w:noProof/>
        </w:rPr>
        <w:t>11.2.</w:t>
      </w:r>
      <w:r w:rsidR="005B54B3">
        <w:rPr>
          <w:rFonts w:ascii="Verdana" w:eastAsia="Times New Roman" w:hAnsi="Verdana" w:cs="Times New Roman"/>
          <w:b/>
          <w:bCs/>
          <w:noProof/>
        </w:rPr>
        <w:t xml:space="preserve"> </w:t>
      </w:r>
      <w:r w:rsidR="005B54B3" w:rsidRPr="005B54B3">
        <w:rPr>
          <w:rFonts w:ascii="Verdana" w:eastAsia="Times New Roman" w:hAnsi="Verdana" w:cs="Times New Roman"/>
          <w:noProof/>
        </w:rPr>
        <w:t>Beneficiarul confirmă, prin semnarea prezentului contract,</w:t>
      </w:r>
      <w:r w:rsidR="005B54B3">
        <w:rPr>
          <w:rFonts w:ascii="Verdana" w:eastAsia="Times New Roman" w:hAnsi="Verdana" w:cs="Times New Roman"/>
          <w:b/>
          <w:bCs/>
          <w:noProof/>
        </w:rPr>
        <w:t xml:space="preserve"> </w:t>
      </w:r>
      <w:r w:rsidR="005B54B3" w:rsidRPr="005B54B3">
        <w:rPr>
          <w:rFonts w:ascii="Verdana" w:eastAsia="Times New Roman" w:hAnsi="Verdana" w:cs="Times New Roman"/>
          <w:noProof/>
        </w:rPr>
        <w:t>că a citit conținutul acestuia, precum și al Regulamentului</w:t>
      </w:r>
      <w:r w:rsidR="005B54B3" w:rsidRPr="005B54B3">
        <w:t xml:space="preserve"> </w:t>
      </w:r>
      <w:r w:rsidR="005B54B3" w:rsidRPr="005B54B3">
        <w:rPr>
          <w:rFonts w:ascii="Verdana" w:eastAsia="Times New Roman" w:hAnsi="Verdana" w:cs="Times New Roman"/>
          <w:noProof/>
        </w:rPr>
        <w:t xml:space="preserve">pentru </w:t>
      </w:r>
      <w:r w:rsidR="00000814">
        <w:rPr>
          <w:rFonts w:ascii="Verdana" w:eastAsia="Times New Roman" w:hAnsi="Verdana" w:cs="Times New Roman"/>
          <w:noProof/>
        </w:rPr>
        <w:t>implementarea</w:t>
      </w:r>
      <w:r w:rsidR="005B54B3" w:rsidRPr="005B54B3">
        <w:rPr>
          <w:rFonts w:ascii="Verdana" w:eastAsia="Times New Roman" w:hAnsi="Verdana" w:cs="Times New Roman"/>
          <w:noProof/>
        </w:rPr>
        <w:t xml:space="preserve"> </w:t>
      </w:r>
      <w:r w:rsidR="00D328F8">
        <w:rPr>
          <w:rFonts w:ascii="Verdana" w:eastAsia="Times New Roman" w:hAnsi="Verdana" w:cs="Times New Roman"/>
          <w:noProof/>
        </w:rPr>
        <w:t xml:space="preserve">la nivelul </w:t>
      </w:r>
      <w:r w:rsidR="00D328F8" w:rsidRPr="00D328F8">
        <w:rPr>
          <w:rFonts w:ascii="Verdana" w:eastAsia="Times New Roman" w:hAnsi="Verdana" w:cs="Times New Roman"/>
          <w:noProof/>
        </w:rPr>
        <w:t xml:space="preserve">municipiul Constanța </w:t>
      </w:r>
      <w:r w:rsidR="00D328F8">
        <w:rPr>
          <w:rFonts w:ascii="Verdana" w:eastAsia="Times New Roman" w:hAnsi="Verdana" w:cs="Times New Roman"/>
          <w:noProof/>
        </w:rPr>
        <w:t xml:space="preserve">a </w:t>
      </w:r>
      <w:r w:rsidR="005B54B3" w:rsidRPr="005B54B3">
        <w:rPr>
          <w:rFonts w:ascii="Verdana" w:eastAsia="Times New Roman" w:hAnsi="Verdana" w:cs="Times New Roman"/>
          <w:noProof/>
        </w:rPr>
        <w:t xml:space="preserve">proiectului “INFANT” privind acordarea </w:t>
      </w:r>
      <w:r w:rsidR="00747AD0">
        <w:rPr>
          <w:rFonts w:ascii="Verdana" w:eastAsia="Times New Roman" w:hAnsi="Verdana" w:cs="Times New Roman"/>
          <w:noProof/>
        </w:rPr>
        <w:t xml:space="preserve">de </w:t>
      </w:r>
      <w:bookmarkStart w:id="5" w:name="_GoBack"/>
      <w:bookmarkEnd w:id="5"/>
      <w:r w:rsidR="005B54B3" w:rsidRPr="005B54B3">
        <w:rPr>
          <w:rFonts w:ascii="Verdana" w:eastAsia="Times New Roman" w:hAnsi="Verdana" w:cs="Times New Roman"/>
          <w:noProof/>
        </w:rPr>
        <w:t xml:space="preserve">sprijin financiar </w:t>
      </w:r>
      <w:r w:rsidR="00000814" w:rsidRPr="00000814">
        <w:rPr>
          <w:rFonts w:ascii="Verdana" w:eastAsia="Times New Roman" w:hAnsi="Verdana" w:cs="Times New Roman"/>
          <w:noProof/>
        </w:rPr>
        <w:t xml:space="preserve">în vederea efectuării </w:t>
      </w:r>
      <w:r w:rsidR="005B54B3" w:rsidRPr="005B54B3">
        <w:rPr>
          <w:rFonts w:ascii="Verdana" w:eastAsia="Times New Roman" w:hAnsi="Verdana" w:cs="Times New Roman"/>
          <w:noProof/>
        </w:rPr>
        <w:t>procedurii de fertilizare in vitro</w:t>
      </w:r>
      <w:r w:rsidR="005B54B3">
        <w:rPr>
          <w:rFonts w:ascii="Verdana" w:eastAsia="Times New Roman" w:hAnsi="Verdana" w:cs="Times New Roman"/>
          <w:noProof/>
        </w:rPr>
        <w:t>, că a înțeles conținutul acestora și că obligațiile asumate prin prezentul contract reprezintă voința sa.</w:t>
      </w:r>
    </w:p>
    <w:p w14:paraId="44BD7C8E" w14:textId="5C042467" w:rsidR="00AD5F7F" w:rsidRPr="00EA6465" w:rsidRDefault="00AD5F7F" w:rsidP="00EA6465">
      <w:pPr>
        <w:spacing w:after="0" w:line="276" w:lineRule="auto"/>
        <w:jc w:val="both"/>
        <w:rPr>
          <w:rFonts w:ascii="Verdana" w:eastAsia="Times New Roman" w:hAnsi="Verdana" w:cs="Times New Roman"/>
          <w:b/>
          <w:bCs/>
          <w:noProof/>
        </w:rPr>
      </w:pPr>
      <w:r>
        <w:rPr>
          <w:rFonts w:ascii="Verdana" w:eastAsia="Times New Roman" w:hAnsi="Verdana" w:cs="Times New Roman"/>
          <w:b/>
          <w:bCs/>
          <w:noProof/>
        </w:rPr>
        <w:t>11.3.</w:t>
      </w:r>
      <w:r w:rsidR="005B54B3">
        <w:rPr>
          <w:rFonts w:ascii="Verdana" w:eastAsia="Times New Roman" w:hAnsi="Verdana" w:cs="Times New Roman"/>
          <w:b/>
          <w:bCs/>
          <w:noProof/>
        </w:rPr>
        <w:t xml:space="preserve"> </w:t>
      </w:r>
      <w:r w:rsidR="005B54B3">
        <w:rPr>
          <w:rFonts w:ascii="Verdana" w:eastAsia="Times New Roman" w:hAnsi="Verdana" w:cs="Times New Roman"/>
          <w:noProof/>
        </w:rPr>
        <w:t>M</w:t>
      </w:r>
      <w:r w:rsidR="005B54B3" w:rsidRPr="005B54B3">
        <w:rPr>
          <w:rFonts w:ascii="Verdana" w:eastAsia="Times New Roman" w:hAnsi="Verdana" w:cs="Times New Roman"/>
          <w:noProof/>
        </w:rPr>
        <w:t>odificarea prezentului contract</w:t>
      </w:r>
      <w:r w:rsidR="005B54B3">
        <w:rPr>
          <w:rFonts w:ascii="Verdana" w:eastAsia="Times New Roman" w:hAnsi="Verdana" w:cs="Times New Roman"/>
          <w:noProof/>
        </w:rPr>
        <w:t xml:space="preserve"> se face numai prin act adițional încheiat între părțile contractante.</w:t>
      </w:r>
    </w:p>
    <w:p w14:paraId="2421C029" w14:textId="0038AD01" w:rsidR="00E13FCB" w:rsidRPr="00430D58" w:rsidRDefault="00AD5F7F" w:rsidP="00430D58">
      <w:pPr>
        <w:spacing w:after="0" w:line="276" w:lineRule="auto"/>
        <w:jc w:val="both"/>
        <w:rPr>
          <w:rFonts w:ascii="Verdana" w:eastAsia="Times New Roman" w:hAnsi="Verdana" w:cs="Times New Roman"/>
          <w:noProof/>
        </w:rPr>
      </w:pPr>
      <w:r w:rsidRPr="00AD5F7F">
        <w:rPr>
          <w:rFonts w:ascii="Verdana" w:eastAsia="Times New Roman" w:hAnsi="Verdana" w:cs="Times New Roman"/>
          <w:b/>
          <w:bCs/>
          <w:noProof/>
        </w:rPr>
        <w:t>11.4.</w:t>
      </w:r>
      <w:r w:rsidR="005B54B3">
        <w:rPr>
          <w:rFonts w:ascii="Verdana" w:eastAsia="Times New Roman" w:hAnsi="Verdana" w:cs="Times New Roman"/>
          <w:b/>
          <w:bCs/>
          <w:noProof/>
        </w:rPr>
        <w:t xml:space="preserve"> </w:t>
      </w:r>
      <w:r w:rsidR="005B54B3">
        <w:rPr>
          <w:rFonts w:ascii="Verdana" w:eastAsia="Times New Roman" w:hAnsi="Verdana" w:cs="Times New Roman"/>
          <w:noProof/>
        </w:rPr>
        <w:t>P</w:t>
      </w:r>
      <w:r w:rsidR="005B54B3" w:rsidRPr="005B54B3">
        <w:rPr>
          <w:rFonts w:ascii="Verdana" w:eastAsia="Times New Roman" w:hAnsi="Verdana" w:cs="Times New Roman"/>
          <w:noProof/>
        </w:rPr>
        <w:t>rezentul contract reprezintă voința</w:t>
      </w:r>
      <w:r w:rsidR="005B54B3">
        <w:rPr>
          <w:rFonts w:ascii="Verdana" w:eastAsia="Times New Roman" w:hAnsi="Verdana" w:cs="Times New Roman"/>
          <w:noProof/>
        </w:rPr>
        <w:t xml:space="preserve"> părților și înlătură orice alt</w:t>
      </w:r>
      <w:r w:rsidR="0037502D">
        <w:rPr>
          <w:rFonts w:ascii="Verdana" w:eastAsia="Times New Roman" w:hAnsi="Verdana" w:cs="Times New Roman"/>
          <w:noProof/>
        </w:rPr>
        <w:t>ă</w:t>
      </w:r>
      <w:r w:rsidR="005B54B3">
        <w:rPr>
          <w:rFonts w:ascii="Verdana" w:eastAsia="Times New Roman" w:hAnsi="Verdana" w:cs="Times New Roman"/>
          <w:noProof/>
        </w:rPr>
        <w:t xml:space="preserve"> înțelegere verbală dintre acestea, anterioară sau ulterioară încheierii lui.</w:t>
      </w:r>
    </w:p>
    <w:p w14:paraId="40F36661" w14:textId="636E64BA" w:rsidR="006E20D7" w:rsidRPr="006E20D7" w:rsidRDefault="00AD5F7F" w:rsidP="006E20D7">
      <w:pPr>
        <w:jc w:val="both"/>
        <w:rPr>
          <w:rFonts w:ascii="Verdana" w:eastAsia="Times New Roman" w:hAnsi="Verdana" w:cs="Times New Roman"/>
          <w:bCs/>
          <w:noProof/>
          <w:color w:val="000000" w:themeColor="text1"/>
          <w:lang w:val="en-US"/>
        </w:rPr>
      </w:pPr>
      <w:r>
        <w:rPr>
          <w:rFonts w:ascii="Verdana" w:eastAsia="Times New Roman" w:hAnsi="Verdana" w:cs="Times New Roman"/>
          <w:b/>
          <w:noProof/>
          <w:color w:val="000000" w:themeColor="text1"/>
          <w:lang w:val="en-US"/>
        </w:rPr>
        <w:t>11.5.</w:t>
      </w:r>
      <w:r w:rsidR="005B54B3" w:rsidRPr="005B54B3">
        <w:t xml:space="preserve"> </w:t>
      </w:r>
      <w:r w:rsidR="005B54B3" w:rsidRPr="005B54B3">
        <w:rPr>
          <w:rFonts w:ascii="Verdana" w:eastAsia="Times New Roman" w:hAnsi="Verdana" w:cs="Times New Roman"/>
          <w:bCs/>
          <w:noProof/>
          <w:color w:val="000000" w:themeColor="text1"/>
          <w:lang w:val="en-US"/>
        </w:rPr>
        <w:t>Prezentul contract</w:t>
      </w:r>
      <w:r w:rsidR="005B54B3">
        <w:rPr>
          <w:rFonts w:ascii="Verdana" w:eastAsia="Times New Roman" w:hAnsi="Verdana" w:cs="Times New Roman"/>
          <w:bCs/>
          <w:noProof/>
          <w:color w:val="000000" w:themeColor="text1"/>
          <w:lang w:val="en-US"/>
        </w:rPr>
        <w:t xml:space="preserve"> s-a întocmit în doua exemplare originale, către unul pentru fiecare parte.</w:t>
      </w:r>
      <w:bookmarkStart w:id="6" w:name="_Hlk31372129"/>
    </w:p>
    <w:bookmarkEnd w:id="6"/>
    <w:p w14:paraId="5BC7EC3B" w14:textId="25C89B11" w:rsidR="005B54B3" w:rsidRPr="005B54B3" w:rsidRDefault="005B54B3" w:rsidP="005B54B3">
      <w:pPr>
        <w:jc w:val="both"/>
        <w:rPr>
          <w:rFonts w:ascii="Verdana" w:eastAsia="Times New Roman" w:hAnsi="Verdana" w:cs="Times New Roman"/>
          <w:b/>
          <w:noProof/>
          <w:color w:val="FF0000"/>
          <w:lang w:val="en-US"/>
        </w:rPr>
      </w:pPr>
    </w:p>
    <w:p w14:paraId="6C84189E" w14:textId="22031136" w:rsidR="005B54B3" w:rsidRDefault="005B54B3" w:rsidP="005B54B3">
      <w:pPr>
        <w:jc w:val="both"/>
        <w:rPr>
          <w:rFonts w:ascii="Verdana" w:eastAsia="Times New Roman" w:hAnsi="Verdana" w:cs="Times New Roman"/>
          <w:bCs/>
          <w:noProof/>
          <w:color w:val="000000" w:themeColor="text1"/>
          <w:lang w:val="en-US"/>
        </w:rPr>
      </w:pPr>
      <w:r>
        <w:rPr>
          <w:rFonts w:ascii="Verdana" w:eastAsia="Times New Roman" w:hAnsi="Verdana" w:cs="Times New Roman"/>
          <w:bCs/>
          <w:noProof/>
          <w:color w:val="000000" w:themeColor="text1"/>
          <w:lang w:val="en-US"/>
        </w:rPr>
        <w:t xml:space="preserve">  </w:t>
      </w:r>
      <w:r w:rsidR="00034285">
        <w:rPr>
          <w:rFonts w:ascii="Verdana" w:eastAsia="Times New Roman" w:hAnsi="Verdana" w:cs="Times New Roman"/>
          <w:bCs/>
          <w:noProof/>
          <w:color w:val="000000" w:themeColor="text1"/>
          <w:lang w:val="en-US"/>
        </w:rPr>
        <w:t xml:space="preserve">  </w:t>
      </w:r>
      <w:r w:rsidRPr="005B54B3">
        <w:rPr>
          <w:rFonts w:ascii="Verdana" w:eastAsia="Times New Roman" w:hAnsi="Verdana" w:cs="Times New Roman"/>
          <w:bCs/>
          <w:noProof/>
          <w:color w:val="000000" w:themeColor="text1"/>
          <w:lang w:val="en-US"/>
        </w:rPr>
        <w:t xml:space="preserve">Direcția generală de </w:t>
      </w:r>
      <w:r>
        <w:rPr>
          <w:rFonts w:ascii="Verdana" w:eastAsia="Times New Roman" w:hAnsi="Verdana" w:cs="Times New Roman"/>
          <w:bCs/>
          <w:noProof/>
          <w:color w:val="000000" w:themeColor="text1"/>
          <w:lang w:val="en-US"/>
        </w:rPr>
        <w:t xml:space="preserve">         </w:t>
      </w:r>
      <w:r w:rsidR="00F20EB3">
        <w:rPr>
          <w:rFonts w:ascii="Verdana" w:eastAsia="Times New Roman" w:hAnsi="Verdana" w:cs="Times New Roman"/>
          <w:bCs/>
          <w:noProof/>
          <w:color w:val="000000" w:themeColor="text1"/>
          <w:lang w:val="en-US"/>
        </w:rPr>
        <w:tab/>
      </w:r>
      <w:r w:rsidR="00F20EB3">
        <w:rPr>
          <w:rFonts w:ascii="Verdana" w:eastAsia="Times New Roman" w:hAnsi="Verdana" w:cs="Times New Roman"/>
          <w:bCs/>
          <w:noProof/>
          <w:color w:val="000000" w:themeColor="text1"/>
          <w:lang w:val="en-US"/>
        </w:rPr>
        <w:tab/>
      </w:r>
      <w:r w:rsidR="00F20EB3">
        <w:rPr>
          <w:rFonts w:ascii="Verdana" w:eastAsia="Times New Roman" w:hAnsi="Verdana" w:cs="Times New Roman"/>
          <w:bCs/>
          <w:noProof/>
          <w:color w:val="000000" w:themeColor="text1"/>
          <w:lang w:val="en-US"/>
        </w:rPr>
        <w:tab/>
      </w:r>
      <w:r w:rsidR="00F20EB3">
        <w:rPr>
          <w:rFonts w:ascii="Verdana" w:eastAsia="Times New Roman" w:hAnsi="Verdana" w:cs="Times New Roman"/>
          <w:bCs/>
          <w:noProof/>
          <w:color w:val="000000" w:themeColor="text1"/>
          <w:lang w:val="en-US"/>
        </w:rPr>
        <w:tab/>
      </w:r>
      <w:r w:rsidR="00F20EB3">
        <w:rPr>
          <w:rFonts w:ascii="Verdana" w:eastAsia="Times New Roman" w:hAnsi="Verdana" w:cs="Times New Roman"/>
          <w:bCs/>
          <w:noProof/>
          <w:color w:val="000000" w:themeColor="text1"/>
          <w:lang w:val="en-US"/>
        </w:rPr>
        <w:tab/>
        <w:t>Beneficiar</w:t>
      </w:r>
      <w:r>
        <w:rPr>
          <w:rFonts w:ascii="Verdana" w:eastAsia="Times New Roman" w:hAnsi="Verdana" w:cs="Times New Roman"/>
          <w:bCs/>
          <w:noProof/>
          <w:color w:val="000000" w:themeColor="text1"/>
          <w:lang w:val="en-US"/>
        </w:rPr>
        <w:t xml:space="preserve">          </w:t>
      </w:r>
    </w:p>
    <w:p w14:paraId="77437D89" w14:textId="39785A7C" w:rsidR="0076533E" w:rsidRPr="005B54B3" w:rsidRDefault="005B54B3" w:rsidP="005B54B3">
      <w:pPr>
        <w:jc w:val="both"/>
        <w:rPr>
          <w:rFonts w:ascii="Verdana" w:eastAsia="Times New Roman" w:hAnsi="Verdana" w:cs="Times New Roman"/>
          <w:bCs/>
          <w:noProof/>
          <w:color w:val="000000" w:themeColor="text1"/>
          <w:lang w:val="en-US"/>
        </w:rPr>
      </w:pPr>
      <w:r w:rsidRPr="005B54B3">
        <w:rPr>
          <w:rFonts w:ascii="Verdana" w:eastAsia="Times New Roman" w:hAnsi="Verdana" w:cs="Times New Roman"/>
          <w:bCs/>
          <w:noProof/>
          <w:color w:val="000000" w:themeColor="text1"/>
          <w:lang w:val="en-US"/>
        </w:rPr>
        <w:t>asistență socială Constanța</w:t>
      </w:r>
      <w:r>
        <w:rPr>
          <w:rFonts w:ascii="Verdana" w:eastAsia="Times New Roman" w:hAnsi="Verdana" w:cs="Times New Roman"/>
          <w:bCs/>
          <w:noProof/>
          <w:color w:val="000000" w:themeColor="text1"/>
          <w:lang w:val="en-US"/>
        </w:rPr>
        <w:t xml:space="preserve">           </w:t>
      </w:r>
    </w:p>
    <w:p w14:paraId="316C9F5A" w14:textId="3DA26FDF" w:rsidR="005B54B3" w:rsidRPr="00034285" w:rsidRDefault="005B54B3" w:rsidP="00F20EB3">
      <w:pPr>
        <w:jc w:val="both"/>
        <w:rPr>
          <w:rFonts w:ascii="Verdana" w:eastAsia="Times New Roman" w:hAnsi="Verdana" w:cs="Times New Roman"/>
          <w:bCs/>
          <w:noProof/>
          <w:lang w:val="en-US"/>
        </w:rPr>
      </w:pPr>
      <w:r>
        <w:rPr>
          <w:rFonts w:ascii="Verdana" w:eastAsia="Times New Roman" w:hAnsi="Verdana" w:cs="Times New Roman"/>
          <w:b/>
          <w:noProof/>
          <w:lang w:val="en-US"/>
        </w:rPr>
        <w:tab/>
      </w:r>
    </w:p>
    <w:p w14:paraId="1D377362" w14:textId="77777777" w:rsidR="004945EF" w:rsidRDefault="004945EF" w:rsidP="00AE1E5C">
      <w:pPr>
        <w:jc w:val="both"/>
        <w:rPr>
          <w:rFonts w:ascii="Verdana" w:eastAsia="Times New Roman" w:hAnsi="Verdana" w:cs="Times New Roman"/>
          <w:bCs/>
          <w:noProof/>
          <w:lang w:val="en-US"/>
        </w:rPr>
      </w:pPr>
    </w:p>
    <w:p w14:paraId="03D2B3BA" w14:textId="77777777" w:rsidR="009F7A79" w:rsidRDefault="009F7A79" w:rsidP="00EA01C0">
      <w:pPr>
        <w:ind w:firstLine="720"/>
        <w:jc w:val="both"/>
        <w:rPr>
          <w:rFonts w:ascii="Verdana" w:eastAsia="Times New Roman" w:hAnsi="Verdana" w:cs="Times New Roman"/>
          <w:bCs/>
          <w:noProof/>
          <w:lang w:val="en-US"/>
        </w:rPr>
      </w:pPr>
    </w:p>
    <w:sectPr w:rsidR="009F7A79" w:rsidSect="002275DF">
      <w:headerReference w:type="default" r:id="rId8"/>
      <w:footerReference w:type="default" r:id="rId9"/>
      <w:pgSz w:w="12240" w:h="15840"/>
      <w:pgMar w:top="635" w:right="851" w:bottom="1276" w:left="1440" w:header="11"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ED14" w14:textId="77777777" w:rsidR="0030376C" w:rsidRDefault="0030376C">
      <w:pPr>
        <w:spacing w:after="0" w:line="240" w:lineRule="auto"/>
      </w:pPr>
      <w:r>
        <w:separator/>
      </w:r>
    </w:p>
  </w:endnote>
  <w:endnote w:type="continuationSeparator" w:id="0">
    <w:p w14:paraId="09CECCD8" w14:textId="77777777" w:rsidR="0030376C" w:rsidRDefault="0030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363392"/>
      <w:docPartObj>
        <w:docPartGallery w:val="Page Numbers (Bottom of Page)"/>
        <w:docPartUnique/>
      </w:docPartObj>
    </w:sdtPr>
    <w:sdtEndPr/>
    <w:sdtContent>
      <w:p w14:paraId="2AD2C238" w14:textId="0C583B6B" w:rsidR="00EA01C0" w:rsidRDefault="00EA01C0">
        <w:pPr>
          <w:pStyle w:val="Subsol"/>
          <w:jc w:val="center"/>
        </w:pPr>
        <w:r>
          <w:fldChar w:fldCharType="begin"/>
        </w:r>
        <w:r>
          <w:instrText>PAGE   \* MERGEFORMAT</w:instrText>
        </w:r>
        <w:r>
          <w:fldChar w:fldCharType="separate"/>
        </w:r>
        <w:r>
          <w:t>2</w:t>
        </w:r>
        <w:r>
          <w:fldChar w:fldCharType="end"/>
        </w:r>
      </w:p>
    </w:sdtContent>
  </w:sdt>
  <w:p w14:paraId="75E37B62" w14:textId="77777777" w:rsidR="009E597C" w:rsidRDefault="0030376C">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41DE" w14:textId="77777777" w:rsidR="0030376C" w:rsidRDefault="0030376C">
      <w:pPr>
        <w:spacing w:after="0" w:line="240" w:lineRule="auto"/>
      </w:pPr>
      <w:r>
        <w:separator/>
      </w:r>
    </w:p>
  </w:footnote>
  <w:footnote w:type="continuationSeparator" w:id="0">
    <w:p w14:paraId="463B6163" w14:textId="77777777" w:rsidR="0030376C" w:rsidRDefault="00303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E4FB" w14:textId="77777777" w:rsidR="00C3056C" w:rsidRDefault="0030376C" w:rsidP="00C3056C">
    <w:pPr>
      <w:suppressAutoHyphens/>
      <w:spacing w:after="0" w:line="240" w:lineRule="auto"/>
      <w:rPr>
        <w:rFonts w:ascii="Verdana" w:eastAsia="Calibri" w:hAnsi="Verdana" w:cs="Verdana"/>
        <w:kern w:val="1"/>
        <w:lang w:bidi="en-US"/>
      </w:rPr>
    </w:pPr>
  </w:p>
  <w:p w14:paraId="5FE51DFD" w14:textId="301366A3" w:rsidR="00C3056C" w:rsidRDefault="006A5F88" w:rsidP="002D4363">
    <w:pPr>
      <w:suppressAutoHyphens/>
      <w:spacing w:after="0" w:line="240" w:lineRule="auto"/>
      <w:rPr>
        <w:rFonts w:ascii="Verdana" w:eastAsia="Calibri" w:hAnsi="Verdana" w:cs="Verdana"/>
        <w:kern w:val="1"/>
        <w:sz w:val="18"/>
        <w:szCs w:val="18"/>
        <w:lang w:bidi="en-US"/>
      </w:rPr>
    </w:pPr>
    <w:r>
      <w:rPr>
        <w:rFonts w:ascii="Verdana" w:eastAsia="Calibri" w:hAnsi="Verdana" w:cs="Verdana"/>
        <w:kern w:val="1"/>
        <w:sz w:val="24"/>
        <w:szCs w:val="24"/>
        <w:lang w:bidi="en-US"/>
      </w:rPr>
      <w:t xml:space="preserve"> </w:t>
    </w:r>
  </w:p>
  <w:p w14:paraId="73BC52D1" w14:textId="77777777" w:rsidR="00C3056C" w:rsidRDefault="006A5F88">
    <w:pPr>
      <w:pStyle w:val="Antet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76038"/>
    <w:multiLevelType w:val="hybridMultilevel"/>
    <w:tmpl w:val="DFF8CD08"/>
    <w:lvl w:ilvl="0" w:tplc="4342904A">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B560B7"/>
    <w:multiLevelType w:val="hybridMultilevel"/>
    <w:tmpl w:val="A25E7172"/>
    <w:lvl w:ilvl="0" w:tplc="9C62C21E">
      <w:start w:val="1"/>
      <w:numFmt w:val="decimal"/>
      <w:lvlText w:val="%1."/>
      <w:lvlJc w:val="left"/>
      <w:pPr>
        <w:ind w:left="720" w:hanging="360"/>
      </w:pPr>
      <w:rPr>
        <w:rFonts w:ascii="Verdana" w:eastAsia="Times New Roman" w:hAnsi="Verdan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F42B0"/>
    <w:multiLevelType w:val="hybridMultilevel"/>
    <w:tmpl w:val="3CDC1DFC"/>
    <w:lvl w:ilvl="0" w:tplc="70946352">
      <w:numFmt w:val="bullet"/>
      <w:lvlText w:val="-"/>
      <w:lvlJc w:val="left"/>
      <w:pPr>
        <w:ind w:left="2880" w:hanging="360"/>
      </w:pPr>
      <w:rPr>
        <w:rFonts w:ascii="Verdana" w:eastAsia="Times New Roman" w:hAnsi="Verdana"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3964030C"/>
    <w:multiLevelType w:val="hybridMultilevel"/>
    <w:tmpl w:val="1082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566A9"/>
    <w:multiLevelType w:val="hybridMultilevel"/>
    <w:tmpl w:val="CEAC143A"/>
    <w:lvl w:ilvl="0" w:tplc="7094635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2372A"/>
    <w:multiLevelType w:val="hybridMultilevel"/>
    <w:tmpl w:val="4594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70200"/>
    <w:multiLevelType w:val="hybridMultilevel"/>
    <w:tmpl w:val="5D18C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0151608"/>
    <w:multiLevelType w:val="hybridMultilevel"/>
    <w:tmpl w:val="89003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D731C2"/>
    <w:multiLevelType w:val="hybridMultilevel"/>
    <w:tmpl w:val="A3602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069F4"/>
    <w:multiLevelType w:val="hybridMultilevel"/>
    <w:tmpl w:val="CF3CD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7"/>
  </w:num>
  <w:num w:numId="6">
    <w:abstractNumId w:val="2"/>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B7"/>
    <w:rsid w:val="00000814"/>
    <w:rsid w:val="00017ED1"/>
    <w:rsid w:val="00034285"/>
    <w:rsid w:val="00045AC8"/>
    <w:rsid w:val="000772A3"/>
    <w:rsid w:val="000D6A82"/>
    <w:rsid w:val="000F7FE3"/>
    <w:rsid w:val="001A5805"/>
    <w:rsid w:val="001D567F"/>
    <w:rsid w:val="001E4676"/>
    <w:rsid w:val="001E563C"/>
    <w:rsid w:val="002D4363"/>
    <w:rsid w:val="0030376C"/>
    <w:rsid w:val="00335CD9"/>
    <w:rsid w:val="00357DBE"/>
    <w:rsid w:val="00365790"/>
    <w:rsid w:val="00367E16"/>
    <w:rsid w:val="0037502D"/>
    <w:rsid w:val="003C1D77"/>
    <w:rsid w:val="00430D58"/>
    <w:rsid w:val="00434DDD"/>
    <w:rsid w:val="00494017"/>
    <w:rsid w:val="004945EF"/>
    <w:rsid w:val="005532D1"/>
    <w:rsid w:val="005B54B3"/>
    <w:rsid w:val="005D0595"/>
    <w:rsid w:val="005D5150"/>
    <w:rsid w:val="00600228"/>
    <w:rsid w:val="006A5F88"/>
    <w:rsid w:val="006B243C"/>
    <w:rsid w:val="006E20D7"/>
    <w:rsid w:val="00747AD0"/>
    <w:rsid w:val="0076533E"/>
    <w:rsid w:val="0078576E"/>
    <w:rsid w:val="00787017"/>
    <w:rsid w:val="007C59D6"/>
    <w:rsid w:val="00806E3A"/>
    <w:rsid w:val="008B27B4"/>
    <w:rsid w:val="008F387E"/>
    <w:rsid w:val="00905B2F"/>
    <w:rsid w:val="009258BD"/>
    <w:rsid w:val="009C2134"/>
    <w:rsid w:val="009F7A79"/>
    <w:rsid w:val="00AB3D72"/>
    <w:rsid w:val="00AD5F7F"/>
    <w:rsid w:val="00AE1E5C"/>
    <w:rsid w:val="00B44FC1"/>
    <w:rsid w:val="00CA083E"/>
    <w:rsid w:val="00CB2E15"/>
    <w:rsid w:val="00CF40E9"/>
    <w:rsid w:val="00D055C8"/>
    <w:rsid w:val="00D328F8"/>
    <w:rsid w:val="00D8088C"/>
    <w:rsid w:val="00DA210C"/>
    <w:rsid w:val="00DB64D4"/>
    <w:rsid w:val="00E13FCB"/>
    <w:rsid w:val="00E14FB7"/>
    <w:rsid w:val="00E15304"/>
    <w:rsid w:val="00EA01C0"/>
    <w:rsid w:val="00EA6465"/>
    <w:rsid w:val="00EE7AFF"/>
    <w:rsid w:val="00F20EB3"/>
    <w:rsid w:val="00F37A6F"/>
    <w:rsid w:val="00F81E78"/>
    <w:rsid w:val="00FF09BB"/>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A2837"/>
  <w15:chartTrackingRefBased/>
  <w15:docId w15:val="{134AB235-926F-4185-92A7-681038FA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ntet1">
    <w:name w:val="Antet1"/>
    <w:basedOn w:val="Normal"/>
    <w:next w:val="Antet"/>
    <w:link w:val="AntetCaracter"/>
    <w:uiPriority w:val="99"/>
    <w:unhideWhenUsed/>
    <w:rsid w:val="00335CD9"/>
    <w:pPr>
      <w:tabs>
        <w:tab w:val="center" w:pos="4513"/>
        <w:tab w:val="right" w:pos="9026"/>
      </w:tabs>
      <w:spacing w:after="0" w:line="240" w:lineRule="auto"/>
    </w:pPr>
    <w:rPr>
      <w:lang w:val="en-GB"/>
    </w:rPr>
  </w:style>
  <w:style w:type="character" w:customStyle="1" w:styleId="AntetCaracter">
    <w:name w:val="Antet Caracter"/>
    <w:basedOn w:val="Fontdeparagrafimplicit"/>
    <w:link w:val="Antet1"/>
    <w:uiPriority w:val="99"/>
    <w:rsid w:val="00335CD9"/>
  </w:style>
  <w:style w:type="paragraph" w:customStyle="1" w:styleId="Subsol1">
    <w:name w:val="Subsol1"/>
    <w:basedOn w:val="Normal"/>
    <w:next w:val="Subsol"/>
    <w:link w:val="SubsolCaracter"/>
    <w:uiPriority w:val="99"/>
    <w:unhideWhenUsed/>
    <w:rsid w:val="00335CD9"/>
    <w:pPr>
      <w:tabs>
        <w:tab w:val="center" w:pos="4513"/>
        <w:tab w:val="right" w:pos="9026"/>
      </w:tabs>
      <w:spacing w:after="0" w:line="240" w:lineRule="auto"/>
    </w:pPr>
    <w:rPr>
      <w:lang w:val="en-GB"/>
    </w:rPr>
  </w:style>
  <w:style w:type="character" w:customStyle="1" w:styleId="SubsolCaracter">
    <w:name w:val="Subsol Caracter"/>
    <w:basedOn w:val="Fontdeparagrafimplicit"/>
    <w:link w:val="Subsol1"/>
    <w:uiPriority w:val="99"/>
    <w:rsid w:val="00335CD9"/>
  </w:style>
  <w:style w:type="paragraph" w:styleId="Antet">
    <w:name w:val="header"/>
    <w:basedOn w:val="Normal"/>
    <w:link w:val="AntetCaracter1"/>
    <w:uiPriority w:val="99"/>
    <w:unhideWhenUsed/>
    <w:rsid w:val="00335CD9"/>
    <w:pPr>
      <w:tabs>
        <w:tab w:val="center" w:pos="4513"/>
        <w:tab w:val="right" w:pos="9026"/>
      </w:tabs>
      <w:spacing w:after="0" w:line="240" w:lineRule="auto"/>
    </w:pPr>
  </w:style>
  <w:style w:type="character" w:customStyle="1" w:styleId="AntetCaracter1">
    <w:name w:val="Antet Caracter1"/>
    <w:basedOn w:val="Fontdeparagrafimplicit"/>
    <w:link w:val="Antet"/>
    <w:uiPriority w:val="99"/>
    <w:rsid w:val="00335CD9"/>
    <w:rPr>
      <w:lang w:val="ro-RO"/>
    </w:rPr>
  </w:style>
  <w:style w:type="paragraph" w:styleId="Subsol">
    <w:name w:val="footer"/>
    <w:basedOn w:val="Normal"/>
    <w:link w:val="SubsolCaracter1"/>
    <w:uiPriority w:val="99"/>
    <w:unhideWhenUsed/>
    <w:rsid w:val="00335CD9"/>
    <w:pPr>
      <w:tabs>
        <w:tab w:val="center" w:pos="4513"/>
        <w:tab w:val="right" w:pos="9026"/>
      </w:tabs>
      <w:spacing w:after="0" w:line="240" w:lineRule="auto"/>
    </w:pPr>
  </w:style>
  <w:style w:type="character" w:customStyle="1" w:styleId="SubsolCaracter1">
    <w:name w:val="Subsol Caracter1"/>
    <w:basedOn w:val="Fontdeparagrafimplicit"/>
    <w:link w:val="Subsol"/>
    <w:uiPriority w:val="99"/>
    <w:rsid w:val="00335CD9"/>
    <w:rPr>
      <w:lang w:val="ro-RO"/>
    </w:rPr>
  </w:style>
  <w:style w:type="paragraph" w:styleId="Listparagraf">
    <w:name w:val="List Paragraph"/>
    <w:basedOn w:val="Normal"/>
    <w:uiPriority w:val="34"/>
    <w:qFormat/>
    <w:rsid w:val="009C2134"/>
    <w:pPr>
      <w:ind w:left="720"/>
      <w:contextualSpacing/>
    </w:pPr>
  </w:style>
  <w:style w:type="character" w:styleId="Hyperlink">
    <w:name w:val="Hyperlink"/>
    <w:basedOn w:val="Fontdeparagrafimplicit"/>
    <w:uiPriority w:val="99"/>
    <w:unhideWhenUsed/>
    <w:rsid w:val="00017ED1"/>
    <w:rPr>
      <w:color w:val="0563C1" w:themeColor="hyperlink"/>
      <w:u w:val="single"/>
    </w:rPr>
  </w:style>
  <w:style w:type="character" w:styleId="MeniuneNerezolvat">
    <w:name w:val="Unresolved Mention"/>
    <w:basedOn w:val="Fontdeparagrafimplicit"/>
    <w:uiPriority w:val="99"/>
    <w:semiHidden/>
    <w:unhideWhenUsed/>
    <w:rsid w:val="00017ED1"/>
    <w:rPr>
      <w:color w:val="605E5C"/>
      <w:shd w:val="clear" w:color="auto" w:fill="E1DFDD"/>
    </w:rPr>
  </w:style>
  <w:style w:type="paragraph" w:styleId="TextnBalon">
    <w:name w:val="Balloon Text"/>
    <w:basedOn w:val="Normal"/>
    <w:link w:val="TextnBalonCaracter"/>
    <w:uiPriority w:val="99"/>
    <w:semiHidden/>
    <w:unhideWhenUsed/>
    <w:rsid w:val="00D328F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328F8"/>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pas-c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5</Pages>
  <Words>1844</Words>
  <Characters>10516</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Corneanu Daniela</dc:creator>
  <cp:keywords/>
  <dc:description/>
  <cp:lastModifiedBy>Corneanu Daniela</cp:lastModifiedBy>
  <cp:revision>36</cp:revision>
  <cp:lastPrinted>2020-02-11T12:18:00Z</cp:lastPrinted>
  <dcterms:created xsi:type="dcterms:W3CDTF">2020-01-30T13:56:00Z</dcterms:created>
  <dcterms:modified xsi:type="dcterms:W3CDTF">2020-02-12T09:56:00Z</dcterms:modified>
</cp:coreProperties>
</file>